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2420" w14:textId="63BF373F" w:rsidR="007D7AE6" w:rsidRPr="00F259D4" w:rsidRDefault="00F259D4" w:rsidP="00F259D4">
      <w:pPr>
        <w:jc w:val="center"/>
        <w:rPr>
          <w:b/>
          <w:bCs/>
          <w:sz w:val="28"/>
          <w:szCs w:val="28"/>
        </w:rPr>
      </w:pPr>
      <w:r w:rsidRPr="00F259D4">
        <w:rPr>
          <w:b/>
          <w:bCs/>
          <w:sz w:val="28"/>
          <w:szCs w:val="28"/>
        </w:rPr>
        <w:t>Správa hlavného hospodára MOSRZ Jelšava za rok 2022</w:t>
      </w:r>
    </w:p>
    <w:p w14:paraId="62179FB4" w14:textId="3F56AEBB" w:rsidR="002B3B0E" w:rsidRDefault="002B3B0E"/>
    <w:p w14:paraId="16F945E9" w14:textId="4B47419D" w:rsidR="00202389" w:rsidRPr="005A6877" w:rsidRDefault="00202389" w:rsidP="00202389">
      <w:pPr>
        <w:jc w:val="center"/>
        <w:rPr>
          <w:sz w:val="24"/>
          <w:szCs w:val="24"/>
        </w:rPr>
      </w:pPr>
      <w:r w:rsidRPr="005A6877">
        <w:rPr>
          <w:sz w:val="24"/>
          <w:szCs w:val="24"/>
        </w:rPr>
        <w:t>Vážení kolegovia a milí hostia.</w:t>
      </w:r>
    </w:p>
    <w:p w14:paraId="767A4ADA" w14:textId="77777777" w:rsidR="00202389" w:rsidRPr="005A6877" w:rsidRDefault="00202389">
      <w:pPr>
        <w:rPr>
          <w:sz w:val="24"/>
          <w:szCs w:val="24"/>
        </w:rPr>
      </w:pPr>
    </w:p>
    <w:p w14:paraId="7B7A1CD0" w14:textId="23A7F8DB" w:rsidR="002B3B0E" w:rsidRPr="005A6877" w:rsidRDefault="00202389">
      <w:pPr>
        <w:rPr>
          <w:sz w:val="24"/>
          <w:szCs w:val="24"/>
        </w:rPr>
      </w:pPr>
      <w:r w:rsidRPr="005A6877">
        <w:rPr>
          <w:sz w:val="24"/>
          <w:szCs w:val="24"/>
        </w:rPr>
        <w:t>Zarybnenie našich vôd oproti schválenému plánu sme museli upraviť (od minulej členskej schôdze dodnes bol cenník upravený už 2 krát, ceny násad na trhu stúpli), napriek tomu si mysl</w:t>
      </w:r>
      <w:r w:rsidR="0024754A" w:rsidRPr="005A6877">
        <w:rPr>
          <w:sz w:val="24"/>
          <w:szCs w:val="24"/>
        </w:rPr>
        <w:t xml:space="preserve">ím, že sezóna v roku 2022 pre </w:t>
      </w:r>
      <w:proofErr w:type="spellStart"/>
      <w:r w:rsidR="0024754A" w:rsidRPr="005A6877">
        <w:rPr>
          <w:sz w:val="24"/>
          <w:szCs w:val="24"/>
        </w:rPr>
        <w:t>kaprárov</w:t>
      </w:r>
      <w:proofErr w:type="spellEnd"/>
      <w:r w:rsidR="0024754A" w:rsidRPr="005A6877">
        <w:rPr>
          <w:sz w:val="24"/>
          <w:szCs w:val="24"/>
        </w:rPr>
        <w:t xml:space="preserve"> dopadla </w:t>
      </w:r>
      <w:r w:rsidR="00B71D2B" w:rsidRPr="005A6877">
        <w:rPr>
          <w:sz w:val="24"/>
          <w:szCs w:val="24"/>
        </w:rPr>
        <w:t>k spokojnosti,</w:t>
      </w:r>
      <w:r w:rsidR="0024754A" w:rsidRPr="005A6877">
        <w:rPr>
          <w:sz w:val="24"/>
          <w:szCs w:val="24"/>
        </w:rPr>
        <w:t xml:space="preserve"> je to vidieť na zapísaných úlovkoch. Ďalším z dôvodov úpravy plánu bol samotný nedostatok násad kapra na jar (čo bude pravdepodobne aj v tomto roku), preto sme si museli aj sami zháňať K3 od iných dodávateľov</w:t>
      </w:r>
      <w:r w:rsidR="009467F0" w:rsidRPr="005A6877">
        <w:rPr>
          <w:sz w:val="24"/>
          <w:szCs w:val="24"/>
        </w:rPr>
        <w:t>,</w:t>
      </w:r>
      <w:r w:rsidR="0024754A" w:rsidRPr="005A6877">
        <w:rPr>
          <w:sz w:val="24"/>
          <w:szCs w:val="24"/>
        </w:rPr>
        <w:t xml:space="preserve"> ako je Rada SRZ v Žiline. V tomto nám veľmi pomohol svojou iniciatívou náš člen pán Ivan Szabo</w:t>
      </w:r>
      <w:r w:rsidR="009467F0" w:rsidRPr="005A6877">
        <w:rPr>
          <w:sz w:val="24"/>
          <w:szCs w:val="24"/>
        </w:rPr>
        <w:t>, ktorý zabezpečil K3 z Maďarska</w:t>
      </w:r>
      <w:r w:rsidR="0024754A" w:rsidRPr="005A6877">
        <w:rPr>
          <w:sz w:val="24"/>
          <w:szCs w:val="24"/>
        </w:rPr>
        <w:t xml:space="preserve">, za čo mu </w:t>
      </w:r>
      <w:r w:rsidR="009467F0" w:rsidRPr="005A6877">
        <w:rPr>
          <w:sz w:val="24"/>
          <w:szCs w:val="24"/>
        </w:rPr>
        <w:t>musíme poďakovať.</w:t>
      </w:r>
      <w:r w:rsidR="0024754A" w:rsidRPr="005A6877">
        <w:rPr>
          <w:sz w:val="24"/>
          <w:szCs w:val="24"/>
        </w:rPr>
        <w:t xml:space="preserve"> </w:t>
      </w:r>
      <w:r w:rsidR="009467F0" w:rsidRPr="005A6877">
        <w:rPr>
          <w:sz w:val="24"/>
          <w:szCs w:val="24"/>
        </w:rPr>
        <w:t xml:space="preserve">Takže jarnými kaprami z Maďarska a jesennými z Uzovskej </w:t>
      </w:r>
      <w:proofErr w:type="spellStart"/>
      <w:r w:rsidR="009467F0" w:rsidRPr="005A6877">
        <w:rPr>
          <w:sz w:val="24"/>
          <w:szCs w:val="24"/>
        </w:rPr>
        <w:t>Panice</w:t>
      </w:r>
      <w:proofErr w:type="spellEnd"/>
      <w:r w:rsidR="009467F0" w:rsidRPr="005A6877">
        <w:rPr>
          <w:sz w:val="24"/>
          <w:szCs w:val="24"/>
        </w:rPr>
        <w:t xml:space="preserve"> sme dokázali zarybniť naše vody</w:t>
      </w:r>
      <w:r w:rsidR="008F4C51" w:rsidRPr="005A6877">
        <w:rPr>
          <w:sz w:val="24"/>
          <w:szCs w:val="24"/>
        </w:rPr>
        <w:t>,</w:t>
      </w:r>
      <w:r w:rsidR="009467F0" w:rsidRPr="005A6877">
        <w:rPr>
          <w:sz w:val="24"/>
          <w:szCs w:val="24"/>
        </w:rPr>
        <w:t xml:space="preserve"> verím k spokojnosti všetkých členov. </w:t>
      </w:r>
      <w:r w:rsidR="00B71D2B" w:rsidRPr="005A6877">
        <w:rPr>
          <w:sz w:val="24"/>
          <w:szCs w:val="24"/>
        </w:rPr>
        <w:t xml:space="preserve">Vďaka každoročnej iniciatíve MUDr. Milana </w:t>
      </w:r>
      <w:proofErr w:type="spellStart"/>
      <w:r w:rsidR="00B71D2B" w:rsidRPr="005A6877">
        <w:rPr>
          <w:sz w:val="24"/>
          <w:szCs w:val="24"/>
        </w:rPr>
        <w:t>Nandrážiho</w:t>
      </w:r>
      <w:proofErr w:type="spellEnd"/>
      <w:r w:rsidR="00B71D2B" w:rsidRPr="005A6877">
        <w:rPr>
          <w:sz w:val="24"/>
          <w:szCs w:val="24"/>
        </w:rPr>
        <w:t xml:space="preserve"> a </w:t>
      </w:r>
      <w:r w:rsidR="0041326B" w:rsidRPr="005A6877">
        <w:rPr>
          <w:sz w:val="24"/>
          <w:szCs w:val="24"/>
        </w:rPr>
        <w:t>samozrejme</w:t>
      </w:r>
      <w:r w:rsidR="00B71D2B" w:rsidRPr="005A6877">
        <w:rPr>
          <w:sz w:val="24"/>
          <w:szCs w:val="24"/>
        </w:rPr>
        <w:t xml:space="preserve"> výťažku z Teplického kapra sme zarybnili  Gemerské Teplice a Mikovú aj trofejným kaprom o váhe 568 kg, takže </w:t>
      </w:r>
      <w:r w:rsidR="0041326B" w:rsidRPr="005A6877">
        <w:rPr>
          <w:sz w:val="24"/>
          <w:szCs w:val="24"/>
        </w:rPr>
        <w:t xml:space="preserve">aj milovníci lovu veľkých kaprov si </w:t>
      </w:r>
      <w:r w:rsidR="008F4C51" w:rsidRPr="005A6877">
        <w:rPr>
          <w:sz w:val="24"/>
          <w:szCs w:val="24"/>
        </w:rPr>
        <w:t xml:space="preserve">v </w:t>
      </w:r>
      <w:r w:rsidR="00CC3EE8" w:rsidRPr="005A6877">
        <w:rPr>
          <w:sz w:val="24"/>
          <w:szCs w:val="24"/>
        </w:rPr>
        <w:t xml:space="preserve">našej organizácii </w:t>
      </w:r>
      <w:r w:rsidR="0041326B" w:rsidRPr="005A6877">
        <w:rPr>
          <w:sz w:val="24"/>
          <w:szCs w:val="24"/>
        </w:rPr>
        <w:t xml:space="preserve">prídu na svoje. </w:t>
      </w:r>
      <w:r w:rsidR="009467F0" w:rsidRPr="005A6877">
        <w:rPr>
          <w:sz w:val="24"/>
          <w:szCs w:val="24"/>
        </w:rPr>
        <w:t xml:space="preserve">Nikto z výboru nemá záujem Vás vyháňať od vody, preto ani po zarybnení </w:t>
      </w:r>
      <w:proofErr w:type="spellStart"/>
      <w:r w:rsidR="009467F0" w:rsidRPr="005A6877">
        <w:rPr>
          <w:sz w:val="24"/>
          <w:szCs w:val="24"/>
        </w:rPr>
        <w:t>mierečnou</w:t>
      </w:r>
      <w:proofErr w:type="spellEnd"/>
      <w:r w:rsidR="009467F0" w:rsidRPr="005A6877">
        <w:rPr>
          <w:sz w:val="24"/>
          <w:szCs w:val="24"/>
        </w:rPr>
        <w:t xml:space="preserve"> rybou sme nedávali žiadne obmedzenia v love.  </w:t>
      </w:r>
    </w:p>
    <w:p w14:paraId="6470D147" w14:textId="0EEEF05C" w:rsidR="0024754A" w:rsidRPr="005A6877" w:rsidRDefault="00B71D2B">
      <w:pPr>
        <w:rPr>
          <w:sz w:val="24"/>
          <w:szCs w:val="24"/>
        </w:rPr>
      </w:pPr>
      <w:r w:rsidRPr="005A6877">
        <w:rPr>
          <w:sz w:val="24"/>
          <w:szCs w:val="24"/>
        </w:rPr>
        <w:t xml:space="preserve">Iná situácia je pri </w:t>
      </w:r>
      <w:r w:rsidR="0024754A" w:rsidRPr="005A6877">
        <w:rPr>
          <w:sz w:val="24"/>
          <w:szCs w:val="24"/>
        </w:rPr>
        <w:t xml:space="preserve"> úlovkoch dravcov</w:t>
      </w:r>
      <w:r w:rsidRPr="005A6877">
        <w:rPr>
          <w:sz w:val="24"/>
          <w:szCs w:val="24"/>
        </w:rPr>
        <w:t xml:space="preserve"> (je to celoslovenský problém)</w:t>
      </w:r>
      <w:r w:rsidR="0024754A" w:rsidRPr="005A6877">
        <w:rPr>
          <w:sz w:val="24"/>
          <w:szCs w:val="24"/>
        </w:rPr>
        <w:t>, kde mňa osobne mrzí, že z „technických“ príčin neprešli moje návrhy o zavedení hornej miery zubáča a šťuky.</w:t>
      </w:r>
      <w:r w:rsidRPr="005A6877">
        <w:rPr>
          <w:sz w:val="24"/>
          <w:szCs w:val="24"/>
        </w:rPr>
        <w:t xml:space="preserve"> </w:t>
      </w:r>
      <w:r w:rsidR="00481EF1">
        <w:rPr>
          <w:sz w:val="24"/>
          <w:szCs w:val="24"/>
        </w:rPr>
        <w:t>Podarilo sa nám kúpiť</w:t>
      </w:r>
      <w:r w:rsidRPr="005A6877">
        <w:rPr>
          <w:sz w:val="24"/>
          <w:szCs w:val="24"/>
        </w:rPr>
        <w:t xml:space="preserve"> </w:t>
      </w:r>
      <w:r w:rsidR="00481EF1">
        <w:rPr>
          <w:sz w:val="24"/>
          <w:szCs w:val="24"/>
        </w:rPr>
        <w:t xml:space="preserve"> </w:t>
      </w:r>
      <w:r w:rsidRPr="005A6877">
        <w:rPr>
          <w:sz w:val="24"/>
          <w:szCs w:val="24"/>
        </w:rPr>
        <w:t>dvoj-trojročného</w:t>
      </w:r>
      <w:r w:rsidR="0024754A" w:rsidRPr="005A6877">
        <w:rPr>
          <w:sz w:val="24"/>
          <w:szCs w:val="24"/>
        </w:rPr>
        <w:t xml:space="preserve"> </w:t>
      </w:r>
      <w:r w:rsidR="0041326B" w:rsidRPr="005A6877">
        <w:rPr>
          <w:sz w:val="24"/>
          <w:szCs w:val="24"/>
        </w:rPr>
        <w:t>zubáča</w:t>
      </w:r>
      <w:r w:rsidR="00481EF1">
        <w:rPr>
          <w:sz w:val="24"/>
          <w:szCs w:val="24"/>
        </w:rPr>
        <w:t xml:space="preserve"> z Maďarska (155 kg)</w:t>
      </w:r>
      <w:r w:rsidR="0041326B" w:rsidRPr="005A6877">
        <w:rPr>
          <w:sz w:val="24"/>
          <w:szCs w:val="24"/>
        </w:rPr>
        <w:t>. Stav dravcov sa pokúsime vylepšiť pravidelným zarybňovaním 2-3 ročného zubáča (25-</w:t>
      </w:r>
      <w:r w:rsidR="00481EF1">
        <w:rPr>
          <w:sz w:val="24"/>
          <w:szCs w:val="24"/>
        </w:rPr>
        <w:t>40</w:t>
      </w:r>
      <w:r w:rsidR="0041326B" w:rsidRPr="005A6877">
        <w:rPr>
          <w:sz w:val="24"/>
          <w:szCs w:val="24"/>
        </w:rPr>
        <w:t xml:space="preserve"> cm ryby)</w:t>
      </w:r>
      <w:r w:rsidR="0024754A" w:rsidRPr="005A6877">
        <w:rPr>
          <w:sz w:val="24"/>
          <w:szCs w:val="24"/>
        </w:rPr>
        <w:t xml:space="preserve"> </w:t>
      </w:r>
      <w:r w:rsidR="0041326B" w:rsidRPr="005A6877">
        <w:rPr>
          <w:sz w:val="24"/>
          <w:szCs w:val="24"/>
        </w:rPr>
        <w:t>a primeraným množstvom jednoročnej šťuky.</w:t>
      </w:r>
      <w:r w:rsidR="00C35DF4" w:rsidRPr="005A6877">
        <w:rPr>
          <w:sz w:val="24"/>
          <w:szCs w:val="24"/>
        </w:rPr>
        <w:t xml:space="preserve"> Zubáčovi </w:t>
      </w:r>
      <w:r w:rsidR="00481EF1">
        <w:rPr>
          <w:sz w:val="24"/>
          <w:szCs w:val="24"/>
        </w:rPr>
        <w:t xml:space="preserve">samozrejme </w:t>
      </w:r>
      <w:r w:rsidR="00C35DF4" w:rsidRPr="005A6877">
        <w:rPr>
          <w:sz w:val="24"/>
          <w:szCs w:val="24"/>
        </w:rPr>
        <w:t xml:space="preserve">pomáhame pri prirodzenom nerese </w:t>
      </w:r>
      <w:r w:rsidR="00DE25D2" w:rsidRPr="005A6877">
        <w:rPr>
          <w:sz w:val="24"/>
          <w:szCs w:val="24"/>
        </w:rPr>
        <w:t xml:space="preserve">každoročným </w:t>
      </w:r>
      <w:r w:rsidR="00C35DF4" w:rsidRPr="005A6877">
        <w:rPr>
          <w:sz w:val="24"/>
          <w:szCs w:val="24"/>
        </w:rPr>
        <w:t>ukladaním hniezd</w:t>
      </w:r>
      <w:r w:rsidR="00481EF1">
        <w:rPr>
          <w:sz w:val="24"/>
          <w:szCs w:val="24"/>
        </w:rPr>
        <w:t>, kde máme zdokumentované ikry v očných bodoch, čo sa deje ďalej je už len na samotnej prírode.</w:t>
      </w:r>
    </w:p>
    <w:p w14:paraId="4F0D795B" w14:textId="1A6C93B3" w:rsidR="0041326B" w:rsidRPr="005A6877" w:rsidRDefault="0041326B">
      <w:pPr>
        <w:rPr>
          <w:sz w:val="24"/>
          <w:szCs w:val="24"/>
        </w:rPr>
      </w:pPr>
      <w:r w:rsidRPr="005A6877">
        <w:rPr>
          <w:sz w:val="24"/>
          <w:szCs w:val="24"/>
        </w:rPr>
        <w:t xml:space="preserve">Najväčším </w:t>
      </w:r>
      <w:r w:rsidR="00CC3EE8" w:rsidRPr="005A6877">
        <w:rPr>
          <w:sz w:val="24"/>
          <w:szCs w:val="24"/>
        </w:rPr>
        <w:t>problémom u nás</w:t>
      </w:r>
      <w:r w:rsidRPr="005A6877">
        <w:rPr>
          <w:sz w:val="24"/>
          <w:szCs w:val="24"/>
        </w:rPr>
        <w:t xml:space="preserve"> je </w:t>
      </w:r>
      <w:r w:rsidR="005B583D" w:rsidRPr="005A6877">
        <w:rPr>
          <w:sz w:val="24"/>
          <w:szCs w:val="24"/>
        </w:rPr>
        <w:t xml:space="preserve">pstruhová </w:t>
      </w:r>
      <w:proofErr w:type="spellStart"/>
      <w:r w:rsidR="005B583D" w:rsidRPr="005A6877">
        <w:rPr>
          <w:sz w:val="24"/>
          <w:szCs w:val="24"/>
        </w:rPr>
        <w:t>Muránka</w:t>
      </w:r>
      <w:proofErr w:type="spellEnd"/>
      <w:r w:rsidR="005B583D" w:rsidRPr="005A6877">
        <w:rPr>
          <w:sz w:val="24"/>
          <w:szCs w:val="24"/>
        </w:rPr>
        <w:t xml:space="preserve">, kde vynaložené prostriedky </w:t>
      </w:r>
      <w:r w:rsidR="00CC3EE8" w:rsidRPr="005A6877">
        <w:rPr>
          <w:sz w:val="24"/>
          <w:szCs w:val="24"/>
        </w:rPr>
        <w:t xml:space="preserve">za posledné roky </w:t>
      </w:r>
      <w:r w:rsidR="005B583D" w:rsidRPr="005A6877">
        <w:rPr>
          <w:sz w:val="24"/>
          <w:szCs w:val="24"/>
        </w:rPr>
        <w:t>sa nepretavi</w:t>
      </w:r>
      <w:r w:rsidR="008F4C51" w:rsidRPr="005A6877">
        <w:rPr>
          <w:sz w:val="24"/>
          <w:szCs w:val="24"/>
        </w:rPr>
        <w:t>li</w:t>
      </w:r>
      <w:r w:rsidR="005B583D" w:rsidRPr="005A6877">
        <w:rPr>
          <w:sz w:val="24"/>
          <w:szCs w:val="24"/>
        </w:rPr>
        <w:t xml:space="preserve"> do úlovkov. Rovnaká situácia je na všetkých menších tokoch, kde vydra dokáže vyčistiť celú rieku. Žiaľ, vydra je chránený nočný živočích, jej stavy sú dokonca utajované. Väčšina organizácii preto nasádza Pd2</w:t>
      </w:r>
      <w:r w:rsidR="00C35DF4" w:rsidRPr="005A6877">
        <w:rPr>
          <w:sz w:val="24"/>
          <w:szCs w:val="24"/>
        </w:rPr>
        <w:t>,</w:t>
      </w:r>
      <w:r w:rsidR="005B583D" w:rsidRPr="005A6877">
        <w:rPr>
          <w:sz w:val="24"/>
          <w:szCs w:val="24"/>
        </w:rPr>
        <w:t xml:space="preserve"> ako náhradu za pôvodného pstruha potočného, čo žiaľ nám nie je umožnené. Dodnes nám neprišla odpoveď z minister</w:t>
      </w:r>
      <w:r w:rsidR="00C35DF4" w:rsidRPr="005A6877">
        <w:rPr>
          <w:sz w:val="24"/>
          <w:szCs w:val="24"/>
        </w:rPr>
        <w:t>s</w:t>
      </w:r>
      <w:r w:rsidR="005B583D" w:rsidRPr="005A6877">
        <w:rPr>
          <w:sz w:val="24"/>
          <w:szCs w:val="24"/>
        </w:rPr>
        <w:t>tva ohľadom nášho odvolania voči neschváleniu zarybneni</w:t>
      </w:r>
      <w:r w:rsidR="00C35DF4" w:rsidRPr="005A6877">
        <w:rPr>
          <w:sz w:val="24"/>
          <w:szCs w:val="24"/>
        </w:rPr>
        <w:t>a</w:t>
      </w:r>
      <w:r w:rsidR="005B583D" w:rsidRPr="005A6877">
        <w:rPr>
          <w:sz w:val="24"/>
          <w:szCs w:val="24"/>
        </w:rPr>
        <w:t xml:space="preserve"> </w:t>
      </w:r>
      <w:proofErr w:type="spellStart"/>
      <w:r w:rsidR="005B583D" w:rsidRPr="005A6877">
        <w:rPr>
          <w:sz w:val="24"/>
          <w:szCs w:val="24"/>
        </w:rPr>
        <w:t>dúhakom</w:t>
      </w:r>
      <w:proofErr w:type="spellEnd"/>
      <w:r w:rsidR="005B583D" w:rsidRPr="005A6877">
        <w:rPr>
          <w:sz w:val="24"/>
          <w:szCs w:val="24"/>
        </w:rPr>
        <w:t>.</w:t>
      </w:r>
      <w:r w:rsidR="00C35DF4" w:rsidRPr="005A6877">
        <w:rPr>
          <w:sz w:val="24"/>
          <w:szCs w:val="24"/>
        </w:rPr>
        <w:t xml:space="preserve"> </w:t>
      </w:r>
      <w:r w:rsidR="00CC3EE8" w:rsidRPr="005A6877">
        <w:rPr>
          <w:sz w:val="24"/>
          <w:szCs w:val="24"/>
        </w:rPr>
        <w:t>N</w:t>
      </w:r>
      <w:r w:rsidR="00C35DF4" w:rsidRPr="005A6877">
        <w:rPr>
          <w:sz w:val="24"/>
          <w:szCs w:val="24"/>
        </w:rPr>
        <w:t xml:space="preserve">áplasťou pre </w:t>
      </w:r>
      <w:proofErr w:type="spellStart"/>
      <w:r w:rsidR="00C35DF4" w:rsidRPr="005A6877">
        <w:rPr>
          <w:sz w:val="24"/>
          <w:szCs w:val="24"/>
        </w:rPr>
        <w:t>pstruhárov</w:t>
      </w:r>
      <w:proofErr w:type="spellEnd"/>
      <w:r w:rsidR="00CC3EE8" w:rsidRPr="005A6877">
        <w:rPr>
          <w:sz w:val="24"/>
          <w:szCs w:val="24"/>
        </w:rPr>
        <w:t xml:space="preserve"> bolo</w:t>
      </w:r>
      <w:r w:rsidR="005B583D" w:rsidRPr="005A6877">
        <w:rPr>
          <w:sz w:val="24"/>
          <w:szCs w:val="24"/>
        </w:rPr>
        <w:t xml:space="preserve"> </w:t>
      </w:r>
      <w:r w:rsidR="00C35DF4" w:rsidRPr="005A6877">
        <w:rPr>
          <w:sz w:val="24"/>
          <w:szCs w:val="24"/>
        </w:rPr>
        <w:t xml:space="preserve">zarybnenie VN Jelšava a Gemerské Teplice pstruhom dúhovým. </w:t>
      </w:r>
      <w:r w:rsidR="00A575F5" w:rsidRPr="005A6877">
        <w:rPr>
          <w:sz w:val="24"/>
          <w:szCs w:val="24"/>
        </w:rPr>
        <w:t xml:space="preserve">V roku 2023 sa pokúsime si odchovať pstruha potočného v našich vlásočniciach nasadením vačkového </w:t>
      </w:r>
      <w:r w:rsidR="00FF598D">
        <w:rPr>
          <w:sz w:val="24"/>
          <w:szCs w:val="24"/>
        </w:rPr>
        <w:t>plôdika</w:t>
      </w:r>
      <w:r w:rsidR="00A575F5" w:rsidRPr="005A6877">
        <w:rPr>
          <w:sz w:val="24"/>
          <w:szCs w:val="24"/>
        </w:rPr>
        <w:t xml:space="preserve"> a ikier do </w:t>
      </w:r>
      <w:proofErr w:type="spellStart"/>
      <w:r w:rsidR="00A575F5" w:rsidRPr="005A6877">
        <w:rPr>
          <w:sz w:val="24"/>
          <w:szCs w:val="24"/>
        </w:rPr>
        <w:t>neresových</w:t>
      </w:r>
      <w:proofErr w:type="spellEnd"/>
      <w:r w:rsidR="00A575F5" w:rsidRPr="005A6877">
        <w:rPr>
          <w:sz w:val="24"/>
          <w:szCs w:val="24"/>
        </w:rPr>
        <w:t xml:space="preserve"> krabičiek.</w:t>
      </w:r>
    </w:p>
    <w:p w14:paraId="2AA99699" w14:textId="77777777" w:rsidR="00CC3EE8" w:rsidRPr="005A6877" w:rsidRDefault="00CC3EE8">
      <w:pPr>
        <w:rPr>
          <w:sz w:val="24"/>
          <w:szCs w:val="24"/>
        </w:rPr>
      </w:pPr>
    </w:p>
    <w:p w14:paraId="6EF83AA0" w14:textId="7260C06F" w:rsidR="005A6877" w:rsidRPr="005A6877" w:rsidRDefault="00CC3EE8">
      <w:pPr>
        <w:rPr>
          <w:sz w:val="24"/>
          <w:szCs w:val="24"/>
        </w:rPr>
      </w:pPr>
      <w:r w:rsidRPr="005A6877">
        <w:rPr>
          <w:sz w:val="24"/>
          <w:szCs w:val="24"/>
        </w:rPr>
        <w:t xml:space="preserve">Pri koncoročnej sumarizácii úlovkov som ostal zhrozený, koľkí </w:t>
      </w:r>
      <w:r w:rsidR="00AC0179">
        <w:rPr>
          <w:sz w:val="24"/>
          <w:szCs w:val="24"/>
        </w:rPr>
        <w:t>členovia SRZ</w:t>
      </w:r>
      <w:r w:rsidRPr="005A6877">
        <w:rPr>
          <w:sz w:val="24"/>
          <w:szCs w:val="24"/>
        </w:rPr>
        <w:t xml:space="preserve"> neovládajú </w:t>
      </w:r>
      <w:r w:rsidR="008F4C51" w:rsidRPr="005A6877">
        <w:rPr>
          <w:sz w:val="24"/>
          <w:szCs w:val="24"/>
        </w:rPr>
        <w:t xml:space="preserve">základné </w:t>
      </w:r>
      <w:r w:rsidRPr="005A6877">
        <w:rPr>
          <w:sz w:val="24"/>
          <w:szCs w:val="24"/>
        </w:rPr>
        <w:t>predpisy platné od 1.1.2019. Niektorí jedinci ani po 4 rokoch nadobudnutia účinnosti netušili, že max. denné množstvo úlovkov je 5 kg</w:t>
      </w:r>
      <w:r w:rsidR="008D1C72" w:rsidRPr="005A6877">
        <w:rPr>
          <w:sz w:val="24"/>
          <w:szCs w:val="24"/>
        </w:rPr>
        <w:t xml:space="preserve">, tak isto nástrahové rybky sa už 4 roky nezapisujú !!! Preto vo vlastnom záujme odporúčam sadnúť si nad tú bielu malú knižku, ktorú určite všetci máte a prečítať si zákon a vyhlášku. Kto niečomu nerozumie, pokojne mi môže zavolať, resp. napísať, ako to už urobili viacerí z vás. Predídeme do budúcna zbytočným </w:t>
      </w:r>
      <w:r w:rsidR="008D1C72" w:rsidRPr="005A6877">
        <w:rPr>
          <w:sz w:val="24"/>
          <w:szCs w:val="24"/>
        </w:rPr>
        <w:lastRenderedPageBreak/>
        <w:t>problémov.</w:t>
      </w:r>
      <w:r w:rsidRPr="005A6877">
        <w:rPr>
          <w:sz w:val="24"/>
          <w:szCs w:val="24"/>
        </w:rPr>
        <w:t xml:space="preserve"> </w:t>
      </w:r>
      <w:r w:rsidR="00DE25D2" w:rsidRPr="005A6877">
        <w:rPr>
          <w:sz w:val="24"/>
          <w:szCs w:val="24"/>
        </w:rPr>
        <w:t>Tak isto samotné zapisovanie dátumu, čísla revíru, úlovkov, resp. vyškrtnutie dochádzky pri ukončení lovu</w:t>
      </w:r>
      <w:r w:rsidR="00FF598D">
        <w:rPr>
          <w:sz w:val="24"/>
          <w:szCs w:val="24"/>
        </w:rPr>
        <w:t xml:space="preserve"> a koncoročná sumarizácia</w:t>
      </w:r>
      <w:r w:rsidRPr="005A6877">
        <w:rPr>
          <w:sz w:val="24"/>
          <w:szCs w:val="24"/>
        </w:rPr>
        <w:t xml:space="preserve"> </w:t>
      </w:r>
      <w:r w:rsidR="00DE25D2" w:rsidRPr="005A6877">
        <w:rPr>
          <w:sz w:val="24"/>
          <w:szCs w:val="24"/>
        </w:rPr>
        <w:t xml:space="preserve">mnohým robí </w:t>
      </w:r>
      <w:r w:rsidR="00FF598D">
        <w:rPr>
          <w:sz w:val="24"/>
          <w:szCs w:val="24"/>
        </w:rPr>
        <w:t>problémy</w:t>
      </w:r>
      <w:r w:rsidR="00DE25D2" w:rsidRPr="005A6877">
        <w:rPr>
          <w:sz w:val="24"/>
          <w:szCs w:val="24"/>
        </w:rPr>
        <w:t xml:space="preserve">. Pritom vzor zapisovania </w:t>
      </w:r>
      <w:r w:rsidR="005A6877" w:rsidRPr="005A6877">
        <w:rPr>
          <w:sz w:val="24"/>
          <w:szCs w:val="24"/>
        </w:rPr>
        <w:t>a pokyny sú</w:t>
      </w:r>
      <w:r w:rsidR="00DE25D2" w:rsidRPr="005A6877">
        <w:rPr>
          <w:sz w:val="24"/>
          <w:szCs w:val="24"/>
        </w:rPr>
        <w:t xml:space="preserve"> uveden</w:t>
      </w:r>
      <w:r w:rsidR="005A6877" w:rsidRPr="005A6877">
        <w:rPr>
          <w:sz w:val="24"/>
          <w:szCs w:val="24"/>
        </w:rPr>
        <w:t>é</w:t>
      </w:r>
      <w:r w:rsidR="00DE25D2" w:rsidRPr="005A6877">
        <w:rPr>
          <w:sz w:val="24"/>
          <w:szCs w:val="24"/>
        </w:rPr>
        <w:t xml:space="preserve"> v povolenke</w:t>
      </w:r>
      <w:r w:rsidRPr="005A6877">
        <w:rPr>
          <w:sz w:val="24"/>
          <w:szCs w:val="24"/>
        </w:rPr>
        <w:t xml:space="preserve"> </w:t>
      </w:r>
      <w:r w:rsidR="00DE25D2" w:rsidRPr="005A6877">
        <w:rPr>
          <w:sz w:val="24"/>
          <w:szCs w:val="24"/>
        </w:rPr>
        <w:t xml:space="preserve">na strane </w:t>
      </w:r>
      <w:r w:rsidR="005A6877" w:rsidRPr="005A6877">
        <w:rPr>
          <w:sz w:val="24"/>
          <w:szCs w:val="24"/>
        </w:rPr>
        <w:t>1</w:t>
      </w:r>
      <w:r w:rsidR="00DE25D2" w:rsidRPr="005A6877">
        <w:rPr>
          <w:sz w:val="24"/>
          <w:szCs w:val="24"/>
        </w:rPr>
        <w:t xml:space="preserve"> a 5.</w:t>
      </w:r>
      <w:r w:rsidRPr="005A6877">
        <w:rPr>
          <w:sz w:val="24"/>
          <w:szCs w:val="24"/>
        </w:rPr>
        <w:t xml:space="preserve"> </w:t>
      </w:r>
    </w:p>
    <w:p w14:paraId="3FB02C6C" w14:textId="370E5D7A" w:rsidR="00074B18" w:rsidRDefault="005A6877">
      <w:pPr>
        <w:rPr>
          <w:sz w:val="24"/>
          <w:szCs w:val="24"/>
        </w:rPr>
      </w:pPr>
      <w:r w:rsidRPr="005A6877">
        <w:rPr>
          <w:b/>
          <w:bCs/>
          <w:sz w:val="24"/>
          <w:szCs w:val="24"/>
        </w:rPr>
        <w:t>Brigádnická činnosť</w:t>
      </w:r>
      <w:r w:rsidRPr="005A6877">
        <w:rPr>
          <w:sz w:val="24"/>
          <w:szCs w:val="24"/>
        </w:rPr>
        <w:t xml:space="preserve"> bola zameraná</w:t>
      </w:r>
      <w:r w:rsidR="00CC3EE8" w:rsidRPr="005A6877">
        <w:rPr>
          <w:sz w:val="24"/>
          <w:szCs w:val="24"/>
        </w:rPr>
        <w:t xml:space="preserve"> </w:t>
      </w:r>
      <w:r w:rsidRPr="005A6877">
        <w:rPr>
          <w:sz w:val="24"/>
          <w:szCs w:val="24"/>
        </w:rPr>
        <w:t>na kosenie brehov,</w:t>
      </w:r>
      <w:r w:rsidR="002F0AC5">
        <w:rPr>
          <w:sz w:val="24"/>
          <w:szCs w:val="24"/>
        </w:rPr>
        <w:t xml:space="preserve"> </w:t>
      </w:r>
      <w:r w:rsidRPr="005A6877">
        <w:rPr>
          <w:sz w:val="24"/>
          <w:szCs w:val="24"/>
        </w:rPr>
        <w:t>os</w:t>
      </w:r>
      <w:r>
        <w:rPr>
          <w:sz w:val="24"/>
          <w:szCs w:val="24"/>
        </w:rPr>
        <w:t>á</w:t>
      </w:r>
      <w:r w:rsidRPr="005A6877">
        <w:rPr>
          <w:sz w:val="24"/>
          <w:szCs w:val="24"/>
        </w:rPr>
        <w:t>dzanie stolov</w:t>
      </w:r>
      <w:r w:rsidR="002F0AC5">
        <w:rPr>
          <w:sz w:val="24"/>
          <w:szCs w:val="24"/>
        </w:rPr>
        <w:t>,</w:t>
      </w:r>
      <w:r w:rsidRPr="005A6877">
        <w:rPr>
          <w:sz w:val="24"/>
          <w:szCs w:val="24"/>
        </w:rPr>
        <w:t> lavíc a ich údržba</w:t>
      </w:r>
      <w:r w:rsidR="002F0AC5">
        <w:rPr>
          <w:sz w:val="24"/>
          <w:szCs w:val="24"/>
        </w:rPr>
        <w:t xml:space="preserve"> na teplici</w:t>
      </w:r>
      <w:r w:rsidRPr="005A6877">
        <w:rPr>
          <w:sz w:val="24"/>
          <w:szCs w:val="24"/>
        </w:rPr>
        <w:t xml:space="preserve">, úpravu lovných miest na Mikovej, ukladanie </w:t>
      </w:r>
      <w:proofErr w:type="spellStart"/>
      <w:r w:rsidRPr="005A6877">
        <w:rPr>
          <w:sz w:val="24"/>
          <w:szCs w:val="24"/>
        </w:rPr>
        <w:t>výterových</w:t>
      </w:r>
      <w:proofErr w:type="spellEnd"/>
      <w:r w:rsidRPr="005A6877">
        <w:rPr>
          <w:sz w:val="24"/>
          <w:szCs w:val="24"/>
        </w:rPr>
        <w:t xml:space="preserve"> hniezd na už osvedčené miesta a ako vždy zber odpadkov</w:t>
      </w:r>
      <w:r w:rsidR="002F0AC5">
        <w:rPr>
          <w:sz w:val="24"/>
          <w:szCs w:val="24"/>
        </w:rPr>
        <w:t>. S odpadkami na teplici sa trápime neustále z jasných dôvodov</w:t>
      </w:r>
      <w:r w:rsidR="00D209E5">
        <w:rPr>
          <w:sz w:val="24"/>
          <w:szCs w:val="24"/>
        </w:rPr>
        <w:t xml:space="preserve"> (ľudský faktor)</w:t>
      </w:r>
      <w:r w:rsidR="002F0AC5">
        <w:rPr>
          <w:sz w:val="24"/>
          <w:szCs w:val="24"/>
        </w:rPr>
        <w:t xml:space="preserve">, ale na Mikovej odpadky po sebe zanechávajú samotní rybári. Zarážajúce je aj čistenie rýb a ponechanie odpadu </w:t>
      </w:r>
      <w:r w:rsidR="00D209E5">
        <w:rPr>
          <w:sz w:val="24"/>
          <w:szCs w:val="24"/>
        </w:rPr>
        <w:t xml:space="preserve">(hlavne šupín) </w:t>
      </w:r>
      <w:r w:rsidR="002F0AC5">
        <w:rPr>
          <w:sz w:val="24"/>
          <w:szCs w:val="24"/>
        </w:rPr>
        <w:t>z nich na lovnom mieste !!!</w:t>
      </w:r>
      <w:r w:rsidR="00D209E5">
        <w:rPr>
          <w:sz w:val="24"/>
          <w:szCs w:val="24"/>
        </w:rPr>
        <w:t xml:space="preserve"> </w:t>
      </w:r>
      <w:r w:rsidR="002F0AC5">
        <w:rPr>
          <w:sz w:val="24"/>
          <w:szCs w:val="24"/>
        </w:rPr>
        <w:t xml:space="preserve">  </w:t>
      </w:r>
    </w:p>
    <w:p w14:paraId="675D6559" w14:textId="5D9B51C4" w:rsidR="002F0AC5" w:rsidRPr="005A6877" w:rsidRDefault="002F0AC5">
      <w:pPr>
        <w:rPr>
          <w:sz w:val="24"/>
          <w:szCs w:val="24"/>
        </w:rPr>
      </w:pPr>
      <w:r>
        <w:rPr>
          <w:sz w:val="24"/>
          <w:szCs w:val="24"/>
        </w:rPr>
        <w:t xml:space="preserve">Termíny brigád sa uverejňujú priebežne podľa aktuálnej potreby na našej oficiálnej internetovej stránke, ako aj na facebookovej skupine s dostatočným predstihom. Tak isto naďalej platí možnosť odpracovať si brigádu individuálne po </w:t>
      </w:r>
      <w:r w:rsidR="00D209E5">
        <w:rPr>
          <w:sz w:val="24"/>
          <w:szCs w:val="24"/>
        </w:rPr>
        <w:t xml:space="preserve">upozorňujem </w:t>
      </w:r>
      <w:r>
        <w:rPr>
          <w:sz w:val="24"/>
          <w:szCs w:val="24"/>
        </w:rPr>
        <w:t xml:space="preserve">predchádzajúcom dohovore so mnou, alebo </w:t>
      </w:r>
      <w:r w:rsidR="00FF598D">
        <w:rPr>
          <w:sz w:val="24"/>
          <w:szCs w:val="24"/>
        </w:rPr>
        <w:t>iným</w:t>
      </w:r>
      <w:r w:rsidR="00D209E5">
        <w:rPr>
          <w:sz w:val="24"/>
          <w:szCs w:val="24"/>
        </w:rPr>
        <w:t xml:space="preserve"> hospodárom, resp.</w:t>
      </w:r>
      <w:r>
        <w:rPr>
          <w:sz w:val="24"/>
          <w:szCs w:val="24"/>
        </w:rPr>
        <w:t xml:space="preserve"> členom výboru, kde sa dohodne rozsah a kontrola </w:t>
      </w:r>
      <w:r w:rsidR="00D209E5">
        <w:rPr>
          <w:sz w:val="24"/>
          <w:szCs w:val="24"/>
        </w:rPr>
        <w:t>vykonanej práce, resp. fotodokumentácia.</w:t>
      </w:r>
      <w:r>
        <w:rPr>
          <w:sz w:val="24"/>
          <w:szCs w:val="24"/>
        </w:rPr>
        <w:t xml:space="preserve">   </w:t>
      </w:r>
    </w:p>
    <w:p w14:paraId="0A97C12E" w14:textId="0CCB7FFF" w:rsidR="002B3B0E" w:rsidRDefault="002B3B0E"/>
    <w:p w14:paraId="3334F1CF" w14:textId="112D73AF" w:rsidR="002B3B0E" w:rsidRDefault="002B3B0E"/>
    <w:p w14:paraId="18C5F393" w14:textId="77777777" w:rsidR="002B3B0E" w:rsidRPr="00261AF9" w:rsidRDefault="002B3B0E" w:rsidP="002B3B0E">
      <w:pPr>
        <w:jc w:val="center"/>
        <w:rPr>
          <w:b/>
          <w:bCs/>
          <w:sz w:val="32"/>
          <w:szCs w:val="32"/>
        </w:rPr>
      </w:pPr>
      <w:r w:rsidRPr="00261AF9">
        <w:rPr>
          <w:b/>
          <w:bCs/>
          <w:sz w:val="32"/>
          <w:szCs w:val="32"/>
        </w:rPr>
        <w:t>Zarybnenie v roku 2022</w:t>
      </w:r>
    </w:p>
    <w:p w14:paraId="7D1E1C79" w14:textId="77777777" w:rsidR="002B3B0E" w:rsidRDefault="002B3B0E" w:rsidP="002B3B0E"/>
    <w:p w14:paraId="07375881" w14:textId="77777777" w:rsidR="002B3B0E" w:rsidRDefault="002B3B0E" w:rsidP="002B3B0E">
      <w:r>
        <w:t>Kapor K3                                    6400 kg   (3400 kg á 3,60 , 3000 kg á 3,10)   12240 + 9300 =21 540 Euro</w:t>
      </w:r>
    </w:p>
    <w:p w14:paraId="714AFACB" w14:textId="77777777" w:rsidR="002B3B0E" w:rsidRDefault="002B3B0E" w:rsidP="002B3B0E">
      <w:r>
        <w:t>Kapor extra (trofejný)             568 kg                                                                       3000 + 4221 = 7221 Euro</w:t>
      </w:r>
    </w:p>
    <w:p w14:paraId="648424D8" w14:textId="77777777" w:rsidR="002B3B0E" w:rsidRDefault="002B3B0E" w:rsidP="002B3B0E">
      <w:r>
        <w:t>Mieň  M1                                   1000 ks                                                                                                 300 Euro</w:t>
      </w:r>
    </w:p>
    <w:p w14:paraId="3C867046" w14:textId="77777777" w:rsidR="002B3B0E" w:rsidRDefault="002B3B0E" w:rsidP="002B3B0E">
      <w:r>
        <w:t xml:space="preserve">Pstruh potočný  Pp1                5770 ks                                                                        (dividendy zo </w:t>
      </w:r>
      <w:proofErr w:type="spellStart"/>
      <w:r>
        <w:t>Slovrybu</w:t>
      </w:r>
      <w:proofErr w:type="spellEnd"/>
      <w:r>
        <w:t>)</w:t>
      </w:r>
    </w:p>
    <w:p w14:paraId="0C8E064C" w14:textId="77777777" w:rsidR="002B3B0E" w:rsidRDefault="002B3B0E" w:rsidP="002B3B0E">
      <w:r>
        <w:t>Pstruh potočný  Pp1                7000 ks                                                                                            827,75 Euro</w:t>
      </w:r>
    </w:p>
    <w:p w14:paraId="3F94556B" w14:textId="77777777" w:rsidR="002B3B0E" w:rsidRDefault="002B3B0E" w:rsidP="002B3B0E">
      <w:r>
        <w:t>Lipeň   Li1                                   1900 ks                                                                                                 349 Euro</w:t>
      </w:r>
    </w:p>
    <w:p w14:paraId="389DD279" w14:textId="77777777" w:rsidR="002B3B0E" w:rsidRDefault="002B3B0E" w:rsidP="002B3B0E">
      <w:r>
        <w:t>Jalec    Jh1                                  1000 ks                                                                                                 570 Euro</w:t>
      </w:r>
    </w:p>
    <w:p w14:paraId="19A03551" w14:textId="77777777" w:rsidR="002B3B0E" w:rsidRDefault="002B3B0E" w:rsidP="002B3B0E">
      <w:r>
        <w:t>Lieň  L 2-3                                   200 kg     (á 5,50)                                                                              1100 Euro</w:t>
      </w:r>
    </w:p>
    <w:p w14:paraId="322A113C" w14:textId="77777777" w:rsidR="002B3B0E" w:rsidRDefault="002B3B0E" w:rsidP="002B3B0E">
      <w:r>
        <w:t>Zubáč  Zu1                                  9800 ks                                                                                         2734,20 Euro</w:t>
      </w:r>
    </w:p>
    <w:p w14:paraId="12E3F61A" w14:textId="77777777" w:rsidR="002B3B0E" w:rsidRDefault="002B3B0E" w:rsidP="002B3B0E">
      <w:r>
        <w:t>Zubáč  Zu2-3                              155 kg                                                                                           2790,02 Euro</w:t>
      </w:r>
    </w:p>
    <w:p w14:paraId="4E650BFA" w14:textId="77777777" w:rsidR="002B3B0E" w:rsidRDefault="002B3B0E" w:rsidP="002B3B0E">
      <w:r>
        <w:t>Amur  A 2-3                                200 kg     (á 3,70)                                                                                740 Euro</w:t>
      </w:r>
    </w:p>
    <w:p w14:paraId="15894912" w14:textId="77777777" w:rsidR="002B3B0E" w:rsidRDefault="002B3B0E" w:rsidP="002B3B0E">
      <w:r>
        <w:t>Šťuka Š1                                      100 kg     (á 9,50)                                                                                950 Euro</w:t>
      </w:r>
    </w:p>
    <w:p w14:paraId="4EC4E372" w14:textId="77777777" w:rsidR="002B3B0E" w:rsidRDefault="002B3B0E" w:rsidP="002B3B0E">
      <w:r>
        <w:t>Pstruh dúhový  Pd2                   200 kg    (á 3,70)                                                                                 740 Euro</w:t>
      </w:r>
    </w:p>
    <w:p w14:paraId="7256772F" w14:textId="77777777" w:rsidR="002B3B0E" w:rsidRDefault="002B3B0E" w:rsidP="002B3B0E"/>
    <w:p w14:paraId="54482DB2" w14:textId="75FA1FB1" w:rsidR="007F5348" w:rsidRDefault="002B3B0E" w:rsidP="002B3B0E">
      <w:r>
        <w:t xml:space="preserve">         </w:t>
      </w:r>
    </w:p>
    <w:p w14:paraId="19068179" w14:textId="40B0D6AE" w:rsidR="00313C1F" w:rsidRPr="00D209E5" w:rsidRDefault="002B3B0E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</w:t>
      </w:r>
      <w:r w:rsidRPr="004240DC">
        <w:rPr>
          <w:b/>
          <w:bCs/>
          <w:sz w:val="32"/>
          <w:szCs w:val="32"/>
        </w:rPr>
        <w:t>Spolu  39861,97 Euro</w:t>
      </w:r>
    </w:p>
    <w:p w14:paraId="2D0E3C40" w14:textId="6CEE7504" w:rsidR="00313C1F" w:rsidRDefault="00313C1F" w:rsidP="00313C1F">
      <w:pPr>
        <w:pStyle w:val="Nadpis2"/>
        <w:jc w:val="center"/>
        <w:rPr>
          <w:b/>
          <w:bCs/>
          <w:color w:val="000000"/>
        </w:rPr>
      </w:pPr>
      <w:r w:rsidRPr="00313C1F">
        <w:rPr>
          <w:b/>
          <w:bCs/>
          <w:color w:val="000000"/>
        </w:rPr>
        <w:lastRenderedPageBreak/>
        <w:t>Všetky úlovky v revíroch organizácie (504) Jelšava v roku 2022</w:t>
      </w:r>
      <w:r w:rsidRPr="00313C1F">
        <w:rPr>
          <w:b/>
          <w:bCs/>
          <w:color w:val="000000"/>
          <w:sz w:val="27"/>
          <w:szCs w:val="27"/>
        </w:rPr>
        <w:br/>
      </w:r>
    </w:p>
    <w:p w14:paraId="130C0D19" w14:textId="77777777" w:rsidR="00313C1F" w:rsidRPr="00313C1F" w:rsidRDefault="00313C1F" w:rsidP="00313C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610"/>
        <w:gridCol w:w="1147"/>
        <w:gridCol w:w="1331"/>
        <w:gridCol w:w="1662"/>
        <w:gridCol w:w="1132"/>
        <w:gridCol w:w="1404"/>
        <w:gridCol w:w="1132"/>
      </w:tblGrid>
      <w:tr w:rsidR="00313C1F" w14:paraId="21E9F797" w14:textId="77777777" w:rsidTr="00313C1F">
        <w:trPr>
          <w:tblCellSpacing w:w="15" w:type="dxa"/>
        </w:trPr>
        <w:tc>
          <w:tcPr>
            <w:tcW w:w="750" w:type="dxa"/>
            <w:vAlign w:val="center"/>
            <w:hideMark/>
          </w:tcPr>
          <w:p w14:paraId="162A1E12" w14:textId="77777777" w:rsidR="00313C1F" w:rsidRDefault="00313C1F">
            <w:pPr>
              <w:jc w:val="center"/>
            </w:pPr>
            <w:r>
              <w:t>Číslo</w:t>
            </w:r>
          </w:p>
        </w:tc>
        <w:tc>
          <w:tcPr>
            <w:tcW w:w="0" w:type="auto"/>
            <w:vAlign w:val="center"/>
            <w:hideMark/>
          </w:tcPr>
          <w:p w14:paraId="68D06291" w14:textId="77777777" w:rsidR="00313C1F" w:rsidRDefault="00313C1F">
            <w:r>
              <w:t>Názov</w:t>
            </w:r>
          </w:p>
        </w:tc>
        <w:tc>
          <w:tcPr>
            <w:tcW w:w="1635" w:type="dxa"/>
            <w:vAlign w:val="center"/>
            <w:hideMark/>
          </w:tcPr>
          <w:p w14:paraId="1D624033" w14:textId="77777777" w:rsidR="00313C1F" w:rsidRDefault="00313C1F">
            <w:pPr>
              <w:jc w:val="center"/>
            </w:pPr>
            <w:r>
              <w:t>Počet [ks]</w:t>
            </w:r>
          </w:p>
        </w:tc>
        <w:tc>
          <w:tcPr>
            <w:tcW w:w="1635" w:type="dxa"/>
            <w:vAlign w:val="center"/>
            <w:hideMark/>
          </w:tcPr>
          <w:p w14:paraId="5D45B11A" w14:textId="77777777" w:rsidR="00313C1F" w:rsidRDefault="00313C1F">
            <w:pPr>
              <w:jc w:val="center"/>
            </w:pPr>
            <w:r>
              <w:t>Hmotnosť [kg]</w:t>
            </w:r>
          </w:p>
        </w:tc>
        <w:tc>
          <w:tcPr>
            <w:tcW w:w="2385" w:type="dxa"/>
            <w:vAlign w:val="center"/>
            <w:hideMark/>
          </w:tcPr>
          <w:p w14:paraId="55A824B6" w14:textId="77777777" w:rsidR="00313C1F" w:rsidRDefault="00313C1F">
            <w:pPr>
              <w:jc w:val="center"/>
            </w:pPr>
            <w:r>
              <w:t>Celková hodnota</w:t>
            </w:r>
          </w:p>
        </w:tc>
        <w:tc>
          <w:tcPr>
            <w:tcW w:w="1635" w:type="dxa"/>
            <w:vAlign w:val="center"/>
            <w:hideMark/>
          </w:tcPr>
          <w:p w14:paraId="2E953408" w14:textId="77777777" w:rsidR="00313C1F" w:rsidRDefault="00313C1F">
            <w:pPr>
              <w:jc w:val="center"/>
            </w:pPr>
            <w:r>
              <w:t>kg/ks</w:t>
            </w:r>
          </w:p>
        </w:tc>
        <w:tc>
          <w:tcPr>
            <w:tcW w:w="1635" w:type="dxa"/>
            <w:vAlign w:val="center"/>
            <w:hideMark/>
          </w:tcPr>
          <w:p w14:paraId="2CF9EF8C" w14:textId="77777777" w:rsidR="00313C1F" w:rsidRDefault="00313C1F">
            <w:pPr>
              <w:jc w:val="center"/>
            </w:pPr>
            <w:r>
              <w:t>Hodnota/ks</w:t>
            </w:r>
          </w:p>
        </w:tc>
        <w:tc>
          <w:tcPr>
            <w:tcW w:w="1335" w:type="dxa"/>
            <w:vAlign w:val="center"/>
            <w:hideMark/>
          </w:tcPr>
          <w:p w14:paraId="0B67A322" w14:textId="77777777" w:rsidR="00313C1F" w:rsidRDefault="00313C1F">
            <w:pPr>
              <w:jc w:val="center"/>
            </w:pPr>
            <w:r>
              <w:t>Hodnota</w:t>
            </w:r>
          </w:p>
        </w:tc>
      </w:tr>
    </w:tbl>
    <w:p w14:paraId="27CC2417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3863"/>
      </w:tblGrid>
      <w:tr w:rsidR="00313C1F" w14:paraId="39C5B86D" w14:textId="77777777" w:rsidTr="00313C1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5D913DBA" w14:textId="77777777" w:rsidR="00313C1F" w:rsidRDefault="00313C1F">
            <w:r>
              <w:t>3-2350-1-1 - Muráň č. 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7F9EB54" w14:textId="77777777" w:rsidR="00313C1F" w:rsidRDefault="00313C1F">
            <w:pPr>
              <w:jc w:val="right"/>
            </w:pPr>
            <w:r>
              <w:t>Návštevnosť: 164</w:t>
            </w:r>
          </w:p>
        </w:tc>
      </w:tr>
    </w:tbl>
    <w:p w14:paraId="71410F4D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20"/>
        <w:gridCol w:w="1141"/>
        <w:gridCol w:w="1241"/>
        <w:gridCol w:w="1761"/>
        <w:gridCol w:w="1201"/>
        <w:gridCol w:w="1201"/>
        <w:gridCol w:w="1063"/>
      </w:tblGrid>
      <w:tr w:rsidR="00313C1F" w14:paraId="6D500147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F7C7" w14:textId="77777777" w:rsidR="00313C1F" w:rsidRDefault="00313C1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8268" w14:textId="77777777" w:rsidR="00313C1F" w:rsidRDefault="00313C1F">
            <w:r>
              <w:t>Jalec hlavatý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5E1A5F4" w14:textId="77777777" w:rsidR="00313C1F" w:rsidRDefault="00313C1F">
            <w:pPr>
              <w:jc w:val="right"/>
            </w:pPr>
            <w: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CA830C6" w14:textId="77777777" w:rsidR="00313C1F" w:rsidRDefault="00313C1F">
            <w:pPr>
              <w:jc w:val="right"/>
            </w:pPr>
            <w:r>
              <w:t>2,75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B63D913" w14:textId="77777777" w:rsidR="00313C1F" w:rsidRDefault="00313C1F">
            <w:pPr>
              <w:jc w:val="right"/>
            </w:pPr>
            <w:r>
              <w:t>8,25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08B69C5" w14:textId="77777777" w:rsidR="00313C1F" w:rsidRDefault="00313C1F">
            <w:pPr>
              <w:jc w:val="right"/>
            </w:pPr>
            <w:r>
              <w:t>0,34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F65896C" w14:textId="77777777" w:rsidR="00313C1F" w:rsidRDefault="00313C1F">
            <w:pPr>
              <w:jc w:val="right"/>
            </w:pPr>
            <w:r>
              <w:t>1,03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555F2CA" w14:textId="77777777" w:rsidR="00313C1F" w:rsidRDefault="00313C1F">
            <w:pPr>
              <w:jc w:val="right"/>
            </w:pPr>
            <w:r>
              <w:t>3,00</w:t>
            </w:r>
          </w:p>
        </w:tc>
      </w:tr>
      <w:tr w:rsidR="00313C1F" w14:paraId="3BDD031D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EF17" w14:textId="77777777" w:rsidR="00313C1F" w:rsidRDefault="00313C1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0738" w14:textId="77777777" w:rsidR="00313C1F" w:rsidRDefault="00313C1F">
            <w:r>
              <w:t>Pstruh potočný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853BC38" w14:textId="77777777" w:rsidR="00313C1F" w:rsidRDefault="00313C1F">
            <w:pPr>
              <w:jc w:val="right"/>
            </w:pPr>
            <w: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F68981E" w14:textId="77777777" w:rsidR="00313C1F" w:rsidRDefault="00313C1F">
            <w:pPr>
              <w:jc w:val="right"/>
            </w:pPr>
            <w:r>
              <w:t>7,00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AA0A6B2" w14:textId="77777777" w:rsidR="00313C1F" w:rsidRDefault="00313C1F">
            <w:pPr>
              <w:jc w:val="right"/>
            </w:pPr>
            <w:r>
              <w:t>91,00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027AE71" w14:textId="77777777" w:rsidR="00313C1F" w:rsidRDefault="00313C1F">
            <w:pPr>
              <w:jc w:val="right"/>
            </w:pPr>
            <w:r>
              <w:t>0,41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D5BEC3C" w14:textId="77777777" w:rsidR="00313C1F" w:rsidRDefault="00313C1F">
            <w:pPr>
              <w:jc w:val="right"/>
            </w:pPr>
            <w:r>
              <w:t>5,35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A8282B4" w14:textId="77777777" w:rsidR="00313C1F" w:rsidRDefault="00313C1F">
            <w:pPr>
              <w:jc w:val="right"/>
            </w:pPr>
            <w:r>
              <w:t>13,00</w:t>
            </w:r>
          </w:p>
        </w:tc>
      </w:tr>
      <w:tr w:rsidR="00313C1F" w14:paraId="60C8FE4D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5391" w14:textId="77777777" w:rsidR="00313C1F" w:rsidRDefault="00313C1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A7F5" w14:textId="77777777" w:rsidR="00313C1F" w:rsidRDefault="00313C1F">
            <w:r>
              <w:t>Pstruh dúhový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2374A62" w14:textId="77777777" w:rsidR="00313C1F" w:rsidRDefault="00313C1F">
            <w:pPr>
              <w:jc w:val="right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E2D460D" w14:textId="77777777" w:rsidR="00313C1F" w:rsidRDefault="00313C1F">
            <w:pPr>
              <w:jc w:val="right"/>
            </w:pPr>
            <w:r>
              <w:t>0,97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E54041" w14:textId="77777777" w:rsidR="00313C1F" w:rsidRDefault="00313C1F">
            <w:pPr>
              <w:jc w:val="right"/>
            </w:pPr>
            <w:r>
              <w:t>4,85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ADEEE28" w14:textId="77777777" w:rsidR="00313C1F" w:rsidRDefault="00313C1F">
            <w:pPr>
              <w:jc w:val="right"/>
            </w:pPr>
            <w:r>
              <w:t>0,32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56347A0" w14:textId="77777777" w:rsidR="00313C1F" w:rsidRDefault="00313C1F">
            <w:pPr>
              <w:jc w:val="right"/>
            </w:pPr>
            <w:r>
              <w:t>1,62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CBFAFD2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33B215F9" w14:textId="77777777" w:rsidTr="0031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C949" w14:textId="77777777" w:rsidR="00313C1F" w:rsidRDefault="00313C1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ABEA" w14:textId="77777777" w:rsidR="00313C1F" w:rsidRDefault="00313C1F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5BE2B44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B8EA1E5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9E5D85C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1AA1929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5942EA2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0CDD6B1" w14:textId="77777777" w:rsidR="00313C1F" w:rsidRDefault="00313C1F">
            <w:pPr>
              <w:jc w:val="right"/>
              <w:rPr>
                <w:b/>
                <w:bCs/>
              </w:rPr>
            </w:pPr>
          </w:p>
        </w:tc>
      </w:tr>
    </w:tbl>
    <w:p w14:paraId="5201CAD9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3863"/>
      </w:tblGrid>
      <w:tr w:rsidR="00313C1F" w14:paraId="62E3B2DE" w14:textId="77777777" w:rsidTr="00313C1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29CFB50F" w14:textId="77777777" w:rsidR="00313C1F" w:rsidRDefault="00313C1F">
            <w:r>
              <w:t>3-2360-4-1 - Muráň č. 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061CC34" w14:textId="77777777" w:rsidR="00313C1F" w:rsidRDefault="00313C1F">
            <w:pPr>
              <w:jc w:val="right"/>
            </w:pPr>
            <w:r>
              <w:t>Návštevnosť: 193</w:t>
            </w:r>
          </w:p>
        </w:tc>
      </w:tr>
    </w:tbl>
    <w:p w14:paraId="5451CF88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20"/>
        <w:gridCol w:w="1154"/>
        <w:gridCol w:w="1213"/>
        <w:gridCol w:w="1741"/>
        <w:gridCol w:w="1213"/>
        <w:gridCol w:w="1213"/>
        <w:gridCol w:w="1070"/>
      </w:tblGrid>
      <w:tr w:rsidR="00313C1F" w14:paraId="74B80C36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68EC" w14:textId="77777777" w:rsidR="00313C1F" w:rsidRDefault="00313C1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21BD" w14:textId="77777777" w:rsidR="00313C1F" w:rsidRDefault="00313C1F">
            <w:r>
              <w:t>Jalec hlavatý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174411A" w14:textId="77777777" w:rsidR="00313C1F" w:rsidRDefault="00313C1F">
            <w:pPr>
              <w:jc w:val="right"/>
            </w:pPr>
            <w: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3F25C95" w14:textId="77777777" w:rsidR="00313C1F" w:rsidRDefault="00313C1F">
            <w:pPr>
              <w:jc w:val="right"/>
            </w:pPr>
            <w:r>
              <w:t>0,61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3D6ADAD" w14:textId="77777777" w:rsidR="00313C1F" w:rsidRDefault="00313C1F">
            <w:pPr>
              <w:jc w:val="right"/>
            </w:pPr>
            <w:r>
              <w:t>1,83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DD18EC1" w14:textId="77777777" w:rsidR="00313C1F" w:rsidRDefault="00313C1F">
            <w:pPr>
              <w:jc w:val="right"/>
            </w:pPr>
            <w:r>
              <w:t>0,31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B5E51D6" w14:textId="77777777" w:rsidR="00313C1F" w:rsidRDefault="00313C1F">
            <w:pPr>
              <w:jc w:val="right"/>
            </w:pPr>
            <w:r>
              <w:t>0,92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C7662C5" w14:textId="77777777" w:rsidR="00313C1F" w:rsidRDefault="00313C1F">
            <w:pPr>
              <w:jc w:val="right"/>
            </w:pPr>
            <w:r>
              <w:t>3,00</w:t>
            </w:r>
          </w:p>
        </w:tc>
      </w:tr>
      <w:tr w:rsidR="00313C1F" w14:paraId="3DF10F28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5BFE" w14:textId="77777777" w:rsidR="00313C1F" w:rsidRDefault="00313C1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FA2A" w14:textId="77777777" w:rsidR="00313C1F" w:rsidRDefault="00313C1F">
            <w:r>
              <w:t>Pstruh potočný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52BDD66" w14:textId="77777777" w:rsidR="00313C1F" w:rsidRDefault="00313C1F">
            <w:pPr>
              <w:jc w:val="right"/>
            </w:pPr>
            <w: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ED9581C" w14:textId="77777777" w:rsidR="00313C1F" w:rsidRDefault="00313C1F">
            <w:pPr>
              <w:jc w:val="right"/>
            </w:pPr>
            <w:r>
              <w:t>2,57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3162401" w14:textId="77777777" w:rsidR="00313C1F" w:rsidRDefault="00313C1F">
            <w:pPr>
              <w:jc w:val="right"/>
            </w:pPr>
            <w:r>
              <w:t>33,41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37021B1" w14:textId="77777777" w:rsidR="00313C1F" w:rsidRDefault="00313C1F">
            <w:pPr>
              <w:jc w:val="right"/>
            </w:pPr>
            <w:r>
              <w:t>0,16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FC9495B" w14:textId="77777777" w:rsidR="00313C1F" w:rsidRDefault="00313C1F">
            <w:pPr>
              <w:jc w:val="right"/>
            </w:pPr>
            <w:r>
              <w:t>2,09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81021E5" w14:textId="77777777" w:rsidR="00313C1F" w:rsidRDefault="00313C1F">
            <w:pPr>
              <w:jc w:val="right"/>
            </w:pPr>
            <w:r>
              <w:t>13,00</w:t>
            </w:r>
          </w:p>
        </w:tc>
      </w:tr>
      <w:tr w:rsidR="00313C1F" w14:paraId="21EE72BF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3783" w14:textId="77777777" w:rsidR="00313C1F" w:rsidRDefault="00313C1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8F75" w14:textId="77777777" w:rsidR="00313C1F" w:rsidRDefault="00313C1F">
            <w:r>
              <w:t>Pstruh dúhový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AC94071" w14:textId="77777777" w:rsidR="00313C1F" w:rsidRDefault="00313C1F">
            <w:pPr>
              <w:jc w:val="right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5B9E6B8" w14:textId="77777777" w:rsidR="00313C1F" w:rsidRDefault="00313C1F">
            <w:pPr>
              <w:jc w:val="right"/>
            </w:pPr>
            <w:r>
              <w:t>2,35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7D51F79" w14:textId="77777777" w:rsidR="00313C1F" w:rsidRDefault="00313C1F">
            <w:pPr>
              <w:jc w:val="right"/>
            </w:pPr>
            <w:r>
              <w:t>11,75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6253DBF" w14:textId="77777777" w:rsidR="00313C1F" w:rsidRDefault="00313C1F">
            <w:pPr>
              <w:jc w:val="right"/>
            </w:pPr>
            <w:r>
              <w:t>0,78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DBEAB97" w14:textId="77777777" w:rsidR="00313C1F" w:rsidRDefault="00313C1F">
            <w:pPr>
              <w:jc w:val="right"/>
            </w:pPr>
            <w:r>
              <w:t>3,92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6C9AC94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3875C843" w14:textId="77777777" w:rsidTr="0031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E014" w14:textId="77777777" w:rsidR="00313C1F" w:rsidRDefault="00313C1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3F2C" w14:textId="77777777" w:rsidR="00313C1F" w:rsidRDefault="00313C1F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D556802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083D338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C4AD18E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D55EFA0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4D6D26C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0535878" w14:textId="77777777" w:rsidR="00313C1F" w:rsidRDefault="00313C1F">
            <w:pPr>
              <w:jc w:val="right"/>
              <w:rPr>
                <w:b/>
                <w:bCs/>
              </w:rPr>
            </w:pPr>
          </w:p>
        </w:tc>
      </w:tr>
    </w:tbl>
    <w:p w14:paraId="199095EC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3910"/>
      </w:tblGrid>
      <w:tr w:rsidR="00313C1F" w14:paraId="222EA2DC" w14:textId="77777777" w:rsidTr="00313C1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5AD44192" w14:textId="77777777" w:rsidR="00313C1F" w:rsidRDefault="00313C1F">
            <w:r>
              <w:t>3-2650-1-1 - OR Muráň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BE458C8" w14:textId="77777777" w:rsidR="00313C1F" w:rsidRDefault="00313C1F">
            <w:pPr>
              <w:jc w:val="right"/>
            </w:pPr>
            <w:r>
              <w:t>Návštevnosť: 190</w:t>
            </w:r>
          </w:p>
        </w:tc>
      </w:tr>
    </w:tbl>
    <w:p w14:paraId="722AA038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948"/>
        <w:gridCol w:w="1102"/>
        <w:gridCol w:w="1257"/>
        <w:gridCol w:w="1710"/>
        <w:gridCol w:w="1169"/>
        <w:gridCol w:w="1213"/>
        <w:gridCol w:w="1046"/>
      </w:tblGrid>
      <w:tr w:rsidR="00313C1F" w14:paraId="4F57F9AD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17D6D" w14:textId="77777777" w:rsidR="00313C1F" w:rsidRDefault="00313C1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ACD2" w14:textId="77777777" w:rsidR="00313C1F" w:rsidRDefault="00313C1F">
            <w:r>
              <w:t>Kapor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103AF2F" w14:textId="77777777" w:rsidR="00313C1F" w:rsidRDefault="00313C1F">
            <w:pPr>
              <w:jc w:val="right"/>
            </w:pPr>
            <w: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5646F13" w14:textId="77777777" w:rsidR="00313C1F" w:rsidRDefault="00313C1F">
            <w:pPr>
              <w:jc w:val="right"/>
            </w:pPr>
            <w:r>
              <w:t>92,50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905ECF1" w14:textId="77777777" w:rsidR="00313C1F" w:rsidRDefault="00313C1F">
            <w:pPr>
              <w:jc w:val="right"/>
            </w:pPr>
            <w:r>
              <w:t>370,00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35FA681" w14:textId="77777777" w:rsidR="00313C1F" w:rsidRDefault="00313C1F">
            <w:pPr>
              <w:jc w:val="right"/>
            </w:pPr>
            <w:r>
              <w:t>2,50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7836B3E" w14:textId="77777777" w:rsidR="00313C1F" w:rsidRDefault="00313C1F">
            <w:pPr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7B61531" w14:textId="77777777" w:rsidR="00313C1F" w:rsidRDefault="00313C1F">
            <w:pPr>
              <w:jc w:val="right"/>
            </w:pPr>
            <w:r>
              <w:t>4,00</w:t>
            </w:r>
          </w:p>
        </w:tc>
      </w:tr>
      <w:tr w:rsidR="00313C1F" w14:paraId="021E6101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24BDE" w14:textId="77777777" w:rsidR="00313C1F" w:rsidRDefault="00313C1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84AD" w14:textId="77777777" w:rsidR="00313C1F" w:rsidRDefault="00313C1F">
            <w:r>
              <w:t>Lieň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2EFB299" w14:textId="77777777" w:rsidR="00313C1F" w:rsidRDefault="00313C1F">
            <w:pPr>
              <w:jc w:val="right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0A35194" w14:textId="77777777" w:rsidR="00313C1F" w:rsidRDefault="00313C1F">
            <w:pPr>
              <w:jc w:val="right"/>
            </w:pPr>
            <w:r>
              <w:t>1,00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47D64DF" w14:textId="77777777" w:rsidR="00313C1F" w:rsidRDefault="00313C1F">
            <w:pPr>
              <w:jc w:val="right"/>
            </w:pPr>
            <w:r>
              <w:t>7,00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93A224" w14:textId="77777777" w:rsidR="00313C1F" w:rsidRDefault="00313C1F">
            <w:pPr>
              <w:jc w:val="right"/>
            </w:pPr>
            <w:r>
              <w:t>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FC024D4" w14:textId="77777777" w:rsidR="00313C1F" w:rsidRDefault="00313C1F">
            <w:pPr>
              <w:jc w:val="right"/>
            </w:pPr>
            <w:r>
              <w:t>7,00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51CC7A" w14:textId="77777777" w:rsidR="00313C1F" w:rsidRDefault="00313C1F">
            <w:pPr>
              <w:jc w:val="right"/>
            </w:pPr>
            <w:r>
              <w:t>7,00</w:t>
            </w:r>
          </w:p>
        </w:tc>
      </w:tr>
      <w:tr w:rsidR="00313C1F" w14:paraId="41B828F1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206E" w14:textId="77777777" w:rsidR="00313C1F" w:rsidRDefault="00313C1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F73A" w14:textId="77777777" w:rsidR="00313C1F" w:rsidRDefault="00313C1F">
            <w:r>
              <w:t>Karas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6BD3FB1" w14:textId="77777777" w:rsidR="00313C1F" w:rsidRDefault="00313C1F">
            <w:pPr>
              <w:jc w:val="right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541380D" w14:textId="77777777" w:rsidR="00313C1F" w:rsidRDefault="00313C1F">
            <w:pPr>
              <w:jc w:val="right"/>
            </w:pPr>
            <w:r>
              <w:t>1,00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21020E3" w14:textId="77777777" w:rsidR="00313C1F" w:rsidRDefault="00313C1F">
            <w:pPr>
              <w:jc w:val="right"/>
            </w:pPr>
            <w:r>
              <w:t>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FCAA052" w14:textId="77777777" w:rsidR="00313C1F" w:rsidRDefault="00313C1F">
            <w:pPr>
              <w:jc w:val="right"/>
            </w:pPr>
            <w:r>
              <w:t>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B754D5E" w14:textId="77777777" w:rsidR="00313C1F" w:rsidRDefault="00313C1F">
            <w:pPr>
              <w:jc w:val="right"/>
            </w:pPr>
            <w:r>
              <w:t>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E25F86C" w14:textId="77777777" w:rsidR="00313C1F" w:rsidRDefault="00313C1F">
            <w:pPr>
              <w:jc w:val="right"/>
            </w:pPr>
            <w:r>
              <w:t>1,00</w:t>
            </w:r>
          </w:p>
        </w:tc>
      </w:tr>
      <w:tr w:rsidR="00313C1F" w14:paraId="1F6E8271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79FF" w14:textId="77777777" w:rsidR="00313C1F" w:rsidRDefault="00313C1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FA50" w14:textId="77777777" w:rsidR="00313C1F" w:rsidRDefault="00313C1F">
            <w:r>
              <w:t>Amur biely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9929E42" w14:textId="77777777" w:rsidR="00313C1F" w:rsidRDefault="00313C1F">
            <w:pPr>
              <w:jc w:val="right"/>
            </w:pPr>
            <w: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8CE49F5" w14:textId="77777777" w:rsidR="00313C1F" w:rsidRDefault="00313C1F">
            <w:pPr>
              <w:jc w:val="right"/>
            </w:pPr>
            <w:r>
              <w:t>53,80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CF7F8C5" w14:textId="77777777" w:rsidR="00313C1F" w:rsidRDefault="00313C1F">
            <w:pPr>
              <w:jc w:val="right"/>
            </w:pPr>
            <w:r>
              <w:t>215,20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00F8353" w14:textId="77777777" w:rsidR="00313C1F" w:rsidRDefault="00313C1F">
            <w:pPr>
              <w:jc w:val="right"/>
            </w:pPr>
            <w:r>
              <w:t>5,98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E2DAE0A" w14:textId="77777777" w:rsidR="00313C1F" w:rsidRDefault="00313C1F">
            <w:pPr>
              <w:jc w:val="right"/>
            </w:pPr>
            <w:r>
              <w:t>23,91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7A99E3" w14:textId="77777777" w:rsidR="00313C1F" w:rsidRDefault="00313C1F">
            <w:pPr>
              <w:jc w:val="right"/>
            </w:pPr>
            <w:r>
              <w:t>4,00</w:t>
            </w:r>
          </w:p>
        </w:tc>
      </w:tr>
      <w:tr w:rsidR="00313C1F" w14:paraId="2EE109F3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EEE2" w14:textId="77777777" w:rsidR="00313C1F" w:rsidRDefault="00313C1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3908" w14:textId="77777777" w:rsidR="00313C1F" w:rsidRDefault="00313C1F">
            <w:r>
              <w:t xml:space="preserve">Zubáč </w:t>
            </w:r>
            <w:proofErr w:type="spellStart"/>
            <w:r>
              <w:t>veľkoústy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8EBB529" w14:textId="77777777" w:rsidR="00313C1F" w:rsidRDefault="00313C1F">
            <w:pPr>
              <w:jc w:val="right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591A3C9" w14:textId="77777777" w:rsidR="00313C1F" w:rsidRDefault="00313C1F">
            <w:pPr>
              <w:jc w:val="right"/>
            </w:pPr>
            <w:r>
              <w:t>3,00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F453135" w14:textId="77777777" w:rsidR="00313C1F" w:rsidRDefault="00313C1F">
            <w:pPr>
              <w:jc w:val="right"/>
            </w:pPr>
            <w:r>
              <w:t>39,00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C7D9A44" w14:textId="77777777" w:rsidR="00313C1F" w:rsidRDefault="00313C1F">
            <w:pPr>
              <w:jc w:val="right"/>
            </w:pPr>
            <w:r>
              <w:t>3,00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93FEA3" w14:textId="77777777" w:rsidR="00313C1F" w:rsidRDefault="00313C1F">
            <w:pPr>
              <w:jc w:val="right"/>
            </w:pPr>
            <w:r>
              <w:t>39,00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D9CAE8B" w14:textId="77777777" w:rsidR="00313C1F" w:rsidRDefault="00313C1F">
            <w:pPr>
              <w:jc w:val="right"/>
            </w:pPr>
            <w:r>
              <w:t>13,00</w:t>
            </w:r>
          </w:p>
        </w:tc>
      </w:tr>
      <w:tr w:rsidR="00313C1F" w14:paraId="6FBF6BEB" w14:textId="77777777" w:rsidTr="0031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8812" w14:textId="77777777" w:rsidR="00313C1F" w:rsidRDefault="00313C1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D761" w14:textId="77777777" w:rsidR="00313C1F" w:rsidRDefault="00313C1F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3C290F6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A3FF66D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2DD6AE4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35AAEFB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8F79A4B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DE6F130" w14:textId="77777777" w:rsidR="00313C1F" w:rsidRDefault="00313C1F">
            <w:pPr>
              <w:jc w:val="right"/>
              <w:rPr>
                <w:b/>
                <w:bCs/>
              </w:rPr>
            </w:pPr>
          </w:p>
        </w:tc>
      </w:tr>
    </w:tbl>
    <w:p w14:paraId="1D9BFA07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5"/>
        <w:gridCol w:w="3287"/>
      </w:tblGrid>
      <w:tr w:rsidR="00313C1F" w14:paraId="4EFEFAFF" w14:textId="77777777" w:rsidTr="00313C1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03D3A880" w14:textId="77777777" w:rsidR="00313C1F" w:rsidRDefault="00313C1F">
            <w:r>
              <w:lastRenderedPageBreak/>
              <w:t>3-5030-1-1 - VN Gemerské Teplice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9F3F4B0" w14:textId="77777777" w:rsidR="00313C1F" w:rsidRDefault="00313C1F">
            <w:pPr>
              <w:jc w:val="right"/>
            </w:pPr>
            <w:r>
              <w:t>Návštevnosť: 4 707</w:t>
            </w:r>
          </w:p>
        </w:tc>
      </w:tr>
    </w:tbl>
    <w:p w14:paraId="26EFFA88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948"/>
        <w:gridCol w:w="1139"/>
        <w:gridCol w:w="1252"/>
        <w:gridCol w:w="1700"/>
        <w:gridCol w:w="1162"/>
        <w:gridCol w:w="1206"/>
        <w:gridCol w:w="1042"/>
      </w:tblGrid>
      <w:tr w:rsidR="00313C1F" w14:paraId="5711BEDA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EA7A" w14:textId="77777777" w:rsidR="00313C1F" w:rsidRDefault="00313C1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3791" w14:textId="77777777" w:rsidR="00313C1F" w:rsidRDefault="00313C1F">
            <w:r>
              <w:t>Kapor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70A8913" w14:textId="77777777" w:rsidR="00313C1F" w:rsidRDefault="00313C1F">
            <w:pPr>
              <w:jc w:val="right"/>
            </w:pPr>
            <w:r>
              <w:t>970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A3957BF" w14:textId="77777777" w:rsidR="00313C1F" w:rsidRDefault="00313C1F">
            <w:pPr>
              <w:jc w:val="right"/>
            </w:pPr>
            <w:r>
              <w:t>2 562,50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4E81CEB" w14:textId="77777777" w:rsidR="00313C1F" w:rsidRDefault="00313C1F">
            <w:pPr>
              <w:jc w:val="right"/>
            </w:pPr>
            <w:r>
              <w:t>10 250,00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7AA37BE" w14:textId="77777777" w:rsidR="00313C1F" w:rsidRDefault="00313C1F">
            <w:pPr>
              <w:jc w:val="right"/>
            </w:pPr>
            <w:r>
              <w:t>2,64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8293BBA" w14:textId="77777777" w:rsidR="00313C1F" w:rsidRDefault="00313C1F">
            <w:pPr>
              <w:jc w:val="right"/>
            </w:pPr>
            <w:r>
              <w:t>10,57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0E54841" w14:textId="77777777" w:rsidR="00313C1F" w:rsidRDefault="00313C1F">
            <w:pPr>
              <w:jc w:val="right"/>
            </w:pPr>
            <w:r>
              <w:t>4,00</w:t>
            </w:r>
          </w:p>
        </w:tc>
      </w:tr>
      <w:tr w:rsidR="00313C1F" w14:paraId="41934C97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97D8" w14:textId="77777777" w:rsidR="00313C1F" w:rsidRDefault="00313C1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33D3" w14:textId="77777777" w:rsidR="00313C1F" w:rsidRDefault="00313C1F">
            <w:r>
              <w:t>Lieň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952173F" w14:textId="77777777" w:rsidR="00313C1F" w:rsidRDefault="00313C1F">
            <w:pPr>
              <w:jc w:val="right"/>
            </w:pPr>
            <w: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D528D73" w14:textId="77777777" w:rsidR="00313C1F" w:rsidRDefault="00313C1F">
            <w:pPr>
              <w:jc w:val="right"/>
            </w:pPr>
            <w:r>
              <w:t>2,40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3094C25" w14:textId="77777777" w:rsidR="00313C1F" w:rsidRDefault="00313C1F">
            <w:pPr>
              <w:jc w:val="right"/>
            </w:pPr>
            <w:r>
              <w:t>16,80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6BAF957" w14:textId="77777777" w:rsidR="00313C1F" w:rsidRDefault="00313C1F">
            <w:pPr>
              <w:jc w:val="right"/>
            </w:pPr>
            <w:r>
              <w:t>0,27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DFC4689" w14:textId="77777777" w:rsidR="00313C1F" w:rsidRDefault="00313C1F">
            <w:pPr>
              <w:jc w:val="right"/>
            </w:pPr>
            <w:r>
              <w:t>1,87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22ADE00" w14:textId="77777777" w:rsidR="00313C1F" w:rsidRDefault="00313C1F">
            <w:pPr>
              <w:jc w:val="right"/>
            </w:pPr>
            <w:r>
              <w:t>7,00</w:t>
            </w:r>
          </w:p>
        </w:tc>
      </w:tr>
      <w:tr w:rsidR="00313C1F" w14:paraId="4750219B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053D" w14:textId="77777777" w:rsidR="00313C1F" w:rsidRDefault="00313C1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D179" w14:textId="77777777" w:rsidR="00313C1F" w:rsidRDefault="00313C1F">
            <w:r>
              <w:t>Pleskáč vysoký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FAFE067" w14:textId="77777777" w:rsidR="00313C1F" w:rsidRDefault="00313C1F">
            <w:pPr>
              <w:jc w:val="right"/>
            </w:pPr>
            <w:r>
              <w:t>114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940BA45" w14:textId="77777777" w:rsidR="00313C1F" w:rsidRDefault="00313C1F">
            <w:pPr>
              <w:jc w:val="right"/>
            </w:pPr>
            <w:r>
              <w:t>44,10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3369D71" w14:textId="77777777" w:rsidR="00313C1F" w:rsidRDefault="00313C1F">
            <w:pPr>
              <w:jc w:val="right"/>
            </w:pPr>
            <w:r>
              <w:t>132,30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142D09E" w14:textId="77777777" w:rsidR="00313C1F" w:rsidRDefault="00313C1F">
            <w:pPr>
              <w:jc w:val="right"/>
            </w:pPr>
            <w:r>
              <w:t>0,39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B4A0BB3" w14:textId="77777777" w:rsidR="00313C1F" w:rsidRDefault="00313C1F">
            <w:pPr>
              <w:jc w:val="right"/>
            </w:pPr>
            <w:r>
              <w:t>1,16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2AFA4C0" w14:textId="77777777" w:rsidR="00313C1F" w:rsidRDefault="00313C1F">
            <w:pPr>
              <w:jc w:val="right"/>
            </w:pPr>
            <w:r>
              <w:t>3,00</w:t>
            </w:r>
          </w:p>
        </w:tc>
      </w:tr>
      <w:tr w:rsidR="00313C1F" w14:paraId="08967B50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1890" w14:textId="77777777" w:rsidR="00313C1F" w:rsidRDefault="00313C1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43AD" w14:textId="77777777" w:rsidR="00313C1F" w:rsidRDefault="00313C1F">
            <w:r>
              <w:t>Karas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4F604E2" w14:textId="77777777" w:rsidR="00313C1F" w:rsidRDefault="00313C1F">
            <w:pPr>
              <w:jc w:val="right"/>
            </w:pPr>
            <w: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D26456A" w14:textId="77777777" w:rsidR="00313C1F" w:rsidRDefault="00313C1F">
            <w:pPr>
              <w:jc w:val="right"/>
            </w:pPr>
            <w:r>
              <w:t>23,60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041E240" w14:textId="77777777" w:rsidR="00313C1F" w:rsidRDefault="00313C1F">
            <w:pPr>
              <w:jc w:val="right"/>
            </w:pPr>
            <w:r>
              <w:t>23,60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A919CED" w14:textId="77777777" w:rsidR="00313C1F" w:rsidRDefault="00313C1F">
            <w:pPr>
              <w:jc w:val="right"/>
            </w:pPr>
            <w:r>
              <w:t>0,66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F3DE440" w14:textId="77777777" w:rsidR="00313C1F" w:rsidRDefault="00313C1F">
            <w:pPr>
              <w:jc w:val="right"/>
            </w:pPr>
            <w:r>
              <w:t>0,66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46A2EE9" w14:textId="77777777" w:rsidR="00313C1F" w:rsidRDefault="00313C1F">
            <w:pPr>
              <w:jc w:val="right"/>
            </w:pPr>
            <w:r>
              <w:t>1,00</w:t>
            </w:r>
          </w:p>
        </w:tc>
      </w:tr>
      <w:tr w:rsidR="00313C1F" w14:paraId="0C595232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574D" w14:textId="77777777" w:rsidR="00313C1F" w:rsidRDefault="00313C1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D108" w14:textId="77777777" w:rsidR="00313C1F" w:rsidRDefault="00313C1F">
            <w:proofErr w:type="spellStart"/>
            <w:r>
              <w:t>Boleň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949F240" w14:textId="77777777" w:rsidR="00313C1F" w:rsidRDefault="00313C1F">
            <w:pPr>
              <w:jc w:val="right"/>
            </w:pPr>
            <w: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4DF72FE" w14:textId="77777777" w:rsidR="00313C1F" w:rsidRDefault="00313C1F">
            <w:pPr>
              <w:jc w:val="right"/>
            </w:pPr>
            <w:r>
              <w:t>2,62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B4B49EC" w14:textId="77777777" w:rsidR="00313C1F" w:rsidRDefault="00313C1F">
            <w:pPr>
              <w:jc w:val="right"/>
            </w:pPr>
            <w:r>
              <w:t>13,10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25FBFCD" w14:textId="77777777" w:rsidR="00313C1F" w:rsidRDefault="00313C1F">
            <w:pPr>
              <w:jc w:val="right"/>
            </w:pPr>
            <w:r>
              <w:t>0,66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E4DBF84" w14:textId="77777777" w:rsidR="00313C1F" w:rsidRDefault="00313C1F">
            <w:pPr>
              <w:jc w:val="right"/>
            </w:pPr>
            <w:r>
              <w:t>3,28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7B8EC97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675A25D7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0D06" w14:textId="77777777" w:rsidR="00313C1F" w:rsidRDefault="00313C1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763F" w14:textId="77777777" w:rsidR="00313C1F" w:rsidRDefault="00313C1F">
            <w:r>
              <w:t>Amur biely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A502B46" w14:textId="77777777" w:rsidR="00313C1F" w:rsidRDefault="00313C1F">
            <w:pPr>
              <w:jc w:val="right"/>
            </w:pPr>
            <w:r>
              <w:t>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098F4D9" w14:textId="77777777" w:rsidR="00313C1F" w:rsidRDefault="00313C1F">
            <w:pPr>
              <w:jc w:val="right"/>
            </w:pPr>
            <w:r>
              <w:t>348,50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6F5E933" w14:textId="77777777" w:rsidR="00313C1F" w:rsidRDefault="00313C1F">
            <w:pPr>
              <w:jc w:val="right"/>
            </w:pPr>
            <w:r>
              <w:t>1 394,00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2FFFE21" w14:textId="77777777" w:rsidR="00313C1F" w:rsidRDefault="00313C1F">
            <w:pPr>
              <w:jc w:val="right"/>
            </w:pPr>
            <w:r>
              <w:t>4,20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1C50A99" w14:textId="77777777" w:rsidR="00313C1F" w:rsidRDefault="00313C1F">
            <w:pPr>
              <w:jc w:val="right"/>
            </w:pPr>
            <w:r>
              <w:t>16,80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F34602C" w14:textId="77777777" w:rsidR="00313C1F" w:rsidRDefault="00313C1F">
            <w:pPr>
              <w:jc w:val="right"/>
            </w:pPr>
            <w:r>
              <w:t>4,00</w:t>
            </w:r>
          </w:p>
        </w:tc>
      </w:tr>
      <w:tr w:rsidR="00313C1F" w14:paraId="32870F8C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893E" w14:textId="77777777" w:rsidR="00313C1F" w:rsidRDefault="00313C1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C4B8" w14:textId="77777777" w:rsidR="00313C1F" w:rsidRDefault="00313C1F">
            <w:r>
              <w:t>Šťuka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FCAC5B3" w14:textId="77777777" w:rsidR="00313C1F" w:rsidRDefault="00313C1F">
            <w:pPr>
              <w:jc w:val="right"/>
            </w:pPr>
            <w: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10F2B70" w14:textId="77777777" w:rsidR="00313C1F" w:rsidRDefault="00313C1F">
            <w:pPr>
              <w:jc w:val="right"/>
            </w:pPr>
            <w:r>
              <w:t>15,20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E021F23" w14:textId="77777777" w:rsidR="00313C1F" w:rsidRDefault="00313C1F">
            <w:pPr>
              <w:jc w:val="right"/>
            </w:pPr>
            <w:r>
              <w:t>136,80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2714514" w14:textId="77777777" w:rsidR="00313C1F" w:rsidRDefault="00313C1F">
            <w:pPr>
              <w:jc w:val="right"/>
            </w:pPr>
            <w:r>
              <w:t>2,17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E73CF0E" w14:textId="77777777" w:rsidR="00313C1F" w:rsidRDefault="00313C1F">
            <w:pPr>
              <w:jc w:val="right"/>
            </w:pPr>
            <w:r>
              <w:t>19,54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BDB2E2B" w14:textId="77777777" w:rsidR="00313C1F" w:rsidRDefault="00313C1F">
            <w:pPr>
              <w:jc w:val="right"/>
            </w:pPr>
            <w:r>
              <w:t>9,00</w:t>
            </w:r>
          </w:p>
        </w:tc>
      </w:tr>
      <w:tr w:rsidR="00313C1F" w14:paraId="03550379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453B" w14:textId="77777777" w:rsidR="00313C1F" w:rsidRDefault="00313C1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93F8" w14:textId="77777777" w:rsidR="00313C1F" w:rsidRDefault="00313C1F">
            <w:r>
              <w:t xml:space="preserve">Zubáč </w:t>
            </w:r>
            <w:proofErr w:type="spellStart"/>
            <w:r>
              <w:t>veľkoústy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4415906" w14:textId="77777777" w:rsidR="00313C1F" w:rsidRDefault="00313C1F">
            <w:pPr>
              <w:jc w:val="right"/>
            </w:pPr>
            <w: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A013A69" w14:textId="77777777" w:rsidR="00313C1F" w:rsidRDefault="00313C1F">
            <w:pPr>
              <w:jc w:val="right"/>
            </w:pPr>
            <w:r>
              <w:t>72,85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C2A921A" w14:textId="77777777" w:rsidR="00313C1F" w:rsidRDefault="00313C1F">
            <w:pPr>
              <w:jc w:val="right"/>
            </w:pPr>
            <w:r>
              <w:t>947,05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833E5FC" w14:textId="77777777" w:rsidR="00313C1F" w:rsidRDefault="00313C1F">
            <w:pPr>
              <w:jc w:val="right"/>
            </w:pPr>
            <w:r>
              <w:t>1,78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A0AB5CF" w14:textId="77777777" w:rsidR="00313C1F" w:rsidRDefault="00313C1F">
            <w:pPr>
              <w:jc w:val="right"/>
            </w:pPr>
            <w:r>
              <w:t>23,10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7EDA80E" w14:textId="77777777" w:rsidR="00313C1F" w:rsidRDefault="00313C1F">
            <w:pPr>
              <w:jc w:val="right"/>
            </w:pPr>
            <w:r>
              <w:t>13,00</w:t>
            </w:r>
          </w:p>
        </w:tc>
      </w:tr>
      <w:tr w:rsidR="00313C1F" w14:paraId="144C1004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D906" w14:textId="77777777" w:rsidR="00313C1F" w:rsidRDefault="00313C1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B17F" w14:textId="77777777" w:rsidR="00313C1F" w:rsidRDefault="00313C1F">
            <w:r>
              <w:t>Ostriež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0321859" w14:textId="77777777" w:rsidR="00313C1F" w:rsidRDefault="00313C1F">
            <w:pPr>
              <w:jc w:val="right"/>
            </w:pPr>
            <w: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CDCE58D" w14:textId="77777777" w:rsidR="00313C1F" w:rsidRDefault="00313C1F">
            <w:pPr>
              <w:jc w:val="right"/>
            </w:pPr>
            <w:r>
              <w:t>1,00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15F1630" w14:textId="77777777" w:rsidR="00313C1F" w:rsidRDefault="00313C1F">
            <w:pPr>
              <w:jc w:val="right"/>
            </w:pPr>
            <w:r>
              <w:t>5,00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7E2D940" w14:textId="77777777" w:rsidR="00313C1F" w:rsidRDefault="00313C1F">
            <w:pPr>
              <w:jc w:val="right"/>
            </w:pPr>
            <w:r>
              <w:t>0,05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4B52D5D" w14:textId="77777777" w:rsidR="00313C1F" w:rsidRDefault="00313C1F">
            <w:pPr>
              <w:jc w:val="right"/>
            </w:pPr>
            <w:r>
              <w:t>0,25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59A1CB4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1DE0E6FB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2F23" w14:textId="77777777" w:rsidR="00313C1F" w:rsidRDefault="00313C1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28B4" w14:textId="77777777" w:rsidR="00313C1F" w:rsidRDefault="00313C1F">
            <w:r>
              <w:t>Pstruh dúhový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F767D2D" w14:textId="77777777" w:rsidR="00313C1F" w:rsidRDefault="00313C1F">
            <w:pPr>
              <w:jc w:val="right"/>
            </w:pPr>
            <w: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FACDD86" w14:textId="77777777" w:rsidR="00313C1F" w:rsidRDefault="00313C1F">
            <w:pPr>
              <w:jc w:val="right"/>
            </w:pPr>
            <w:r>
              <w:t>2,60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5BB1DAB" w14:textId="77777777" w:rsidR="00313C1F" w:rsidRDefault="00313C1F">
            <w:pPr>
              <w:jc w:val="right"/>
            </w:pPr>
            <w:r>
              <w:t>13,00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66E079B" w14:textId="77777777" w:rsidR="00313C1F" w:rsidRDefault="00313C1F">
            <w:pPr>
              <w:jc w:val="right"/>
            </w:pPr>
            <w:r>
              <w:t>0,16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626A106" w14:textId="77777777" w:rsidR="00313C1F" w:rsidRDefault="00313C1F">
            <w:pPr>
              <w:jc w:val="right"/>
            </w:pPr>
            <w:r>
              <w:t>0,81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2FC233F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28C8D62B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DC6A" w14:textId="77777777" w:rsidR="00313C1F" w:rsidRDefault="00313C1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A5F4" w14:textId="77777777" w:rsidR="00313C1F" w:rsidRDefault="00313C1F">
            <w:r>
              <w:t>Ostatné ryby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3403424" w14:textId="77777777" w:rsidR="00313C1F" w:rsidRDefault="00313C1F">
            <w:pPr>
              <w:jc w:val="right"/>
            </w:pPr>
            <w:r>
              <w:t>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11D3341" w14:textId="77777777" w:rsidR="00313C1F" w:rsidRDefault="00313C1F">
            <w:pPr>
              <w:jc w:val="right"/>
            </w:pPr>
            <w:r>
              <w:t>7,10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84406DA" w14:textId="77777777" w:rsidR="00313C1F" w:rsidRDefault="00313C1F">
            <w:pPr>
              <w:jc w:val="right"/>
            </w:pPr>
            <w:r>
              <w:t>7,10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4C7A28D" w14:textId="77777777" w:rsidR="00313C1F" w:rsidRDefault="00313C1F">
            <w:pPr>
              <w:jc w:val="right"/>
            </w:pPr>
            <w:r>
              <w:t>0,05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9B3CE66" w14:textId="77777777" w:rsidR="00313C1F" w:rsidRDefault="00313C1F">
            <w:pPr>
              <w:jc w:val="right"/>
            </w:pPr>
            <w:r>
              <w:t>0,05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201C3FE" w14:textId="77777777" w:rsidR="00313C1F" w:rsidRDefault="00313C1F">
            <w:pPr>
              <w:jc w:val="right"/>
            </w:pPr>
            <w:r>
              <w:t>1,00</w:t>
            </w:r>
          </w:p>
        </w:tc>
      </w:tr>
      <w:tr w:rsidR="00313C1F" w14:paraId="3E10496D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02DE" w14:textId="77777777" w:rsidR="00313C1F" w:rsidRDefault="00313C1F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D0EB" w14:textId="77777777" w:rsidR="00313C1F" w:rsidRDefault="00313C1F">
            <w:r>
              <w:t>Pleskáč - ostatné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EA2B225" w14:textId="77777777" w:rsidR="00313C1F" w:rsidRDefault="00313C1F">
            <w:pPr>
              <w:jc w:val="right"/>
            </w:pPr>
            <w: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299090F" w14:textId="77777777" w:rsidR="00313C1F" w:rsidRDefault="00313C1F">
            <w:pPr>
              <w:jc w:val="right"/>
            </w:pPr>
            <w:r>
              <w:t>2,80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3FD7990" w14:textId="77777777" w:rsidR="00313C1F" w:rsidRDefault="00313C1F">
            <w:pPr>
              <w:jc w:val="right"/>
            </w:pPr>
            <w:r>
              <w:t>8,40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E2D5F7B" w14:textId="77777777" w:rsidR="00313C1F" w:rsidRDefault="00313C1F">
            <w:pPr>
              <w:jc w:val="right"/>
            </w:pPr>
            <w:r>
              <w:t>0,40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DB4C72D" w14:textId="77777777" w:rsidR="00313C1F" w:rsidRDefault="00313C1F">
            <w:pPr>
              <w:jc w:val="right"/>
            </w:pPr>
            <w:r>
              <w:t>1,20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B49ECDA" w14:textId="77777777" w:rsidR="00313C1F" w:rsidRDefault="00313C1F">
            <w:pPr>
              <w:jc w:val="right"/>
            </w:pPr>
            <w:r>
              <w:t>3,00</w:t>
            </w:r>
          </w:p>
        </w:tc>
      </w:tr>
      <w:tr w:rsidR="00313C1F" w14:paraId="58DA2999" w14:textId="77777777" w:rsidTr="0031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B976" w14:textId="77777777" w:rsidR="00313C1F" w:rsidRDefault="00313C1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95B3" w14:textId="77777777" w:rsidR="00313C1F" w:rsidRDefault="00313C1F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71B9F7D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C23F60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C0622DC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12 947,15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2743BB9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023EDF8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D6CFAB0" w14:textId="77777777" w:rsidR="00313C1F" w:rsidRDefault="00313C1F">
            <w:pPr>
              <w:jc w:val="right"/>
              <w:rPr>
                <w:b/>
                <w:bCs/>
              </w:rPr>
            </w:pPr>
          </w:p>
        </w:tc>
      </w:tr>
    </w:tbl>
    <w:p w14:paraId="447ABDF4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3882"/>
      </w:tblGrid>
      <w:tr w:rsidR="00313C1F" w14:paraId="340C4928" w14:textId="77777777" w:rsidTr="00313C1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33D61EA5" w14:textId="77777777" w:rsidR="00313C1F" w:rsidRDefault="00313C1F">
            <w:r>
              <w:t>3-5140-1-1 - VN Jelšava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8627416" w14:textId="77777777" w:rsidR="00313C1F" w:rsidRDefault="00313C1F">
            <w:pPr>
              <w:jc w:val="right"/>
            </w:pPr>
            <w:r>
              <w:t>Návštevnosť: 297</w:t>
            </w:r>
          </w:p>
        </w:tc>
      </w:tr>
    </w:tbl>
    <w:p w14:paraId="565F6337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00"/>
        <w:gridCol w:w="1177"/>
        <w:gridCol w:w="1239"/>
        <w:gridCol w:w="1757"/>
        <w:gridCol w:w="1198"/>
        <w:gridCol w:w="1238"/>
        <w:gridCol w:w="1022"/>
      </w:tblGrid>
      <w:tr w:rsidR="00313C1F" w14:paraId="20C544BB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0D19" w14:textId="77777777" w:rsidR="00313C1F" w:rsidRDefault="00313C1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42F0" w14:textId="77777777" w:rsidR="00313C1F" w:rsidRDefault="00313C1F">
            <w:r>
              <w:t>Kapor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189B645" w14:textId="77777777" w:rsidR="00313C1F" w:rsidRDefault="00313C1F">
            <w:pPr>
              <w:jc w:val="right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B22610A" w14:textId="77777777" w:rsidR="00313C1F" w:rsidRDefault="00313C1F">
            <w:pPr>
              <w:jc w:val="right"/>
            </w:pPr>
            <w:r>
              <w:t>8,30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0F18CBC" w14:textId="77777777" w:rsidR="00313C1F" w:rsidRDefault="00313C1F">
            <w:pPr>
              <w:jc w:val="right"/>
            </w:pPr>
            <w:r>
              <w:t>33,20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DB0C271" w14:textId="77777777" w:rsidR="00313C1F" w:rsidRDefault="00313C1F">
            <w:pPr>
              <w:jc w:val="right"/>
            </w:pPr>
            <w:r>
              <w:t>2,77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1204119" w14:textId="77777777" w:rsidR="00313C1F" w:rsidRDefault="00313C1F">
            <w:pPr>
              <w:jc w:val="right"/>
            </w:pPr>
            <w:r>
              <w:t>11,07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D6E0512" w14:textId="77777777" w:rsidR="00313C1F" w:rsidRDefault="00313C1F">
            <w:pPr>
              <w:jc w:val="right"/>
            </w:pPr>
            <w:r>
              <w:t>4,00</w:t>
            </w:r>
          </w:p>
        </w:tc>
      </w:tr>
      <w:tr w:rsidR="00313C1F" w14:paraId="7AA16B5D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6E75" w14:textId="77777777" w:rsidR="00313C1F" w:rsidRDefault="00313C1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6502" w14:textId="77777777" w:rsidR="00313C1F" w:rsidRDefault="00313C1F">
            <w:r>
              <w:t>Karas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0DBC3C8" w14:textId="77777777" w:rsidR="00313C1F" w:rsidRDefault="00313C1F">
            <w:pPr>
              <w:jc w:val="right"/>
            </w:pPr>
            <w:r>
              <w:t>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F2C97E" w14:textId="77777777" w:rsidR="00313C1F" w:rsidRDefault="00313C1F">
            <w:pPr>
              <w:jc w:val="right"/>
            </w:pPr>
            <w:r>
              <w:t>6,60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228A7BD" w14:textId="77777777" w:rsidR="00313C1F" w:rsidRDefault="00313C1F">
            <w:pPr>
              <w:jc w:val="right"/>
            </w:pPr>
            <w:r>
              <w:t>6,60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CB7C3A4" w14:textId="77777777" w:rsidR="00313C1F" w:rsidRDefault="00313C1F">
            <w:pPr>
              <w:jc w:val="right"/>
            </w:pPr>
            <w:r>
              <w:t>0,12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0D95D72" w14:textId="77777777" w:rsidR="00313C1F" w:rsidRDefault="00313C1F">
            <w:pPr>
              <w:jc w:val="right"/>
            </w:pPr>
            <w:r>
              <w:t>0,12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DE2A358" w14:textId="77777777" w:rsidR="00313C1F" w:rsidRDefault="00313C1F">
            <w:pPr>
              <w:jc w:val="right"/>
            </w:pPr>
            <w:r>
              <w:t>1,00</w:t>
            </w:r>
          </w:p>
        </w:tc>
      </w:tr>
      <w:tr w:rsidR="00313C1F" w14:paraId="3B952281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CD7E" w14:textId="77777777" w:rsidR="00313C1F" w:rsidRDefault="00313C1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143E" w14:textId="77777777" w:rsidR="00313C1F" w:rsidRDefault="00313C1F">
            <w:r>
              <w:t>Ostriež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42D7494" w14:textId="77777777" w:rsidR="00313C1F" w:rsidRDefault="00313C1F">
            <w:pPr>
              <w:jc w:val="right"/>
            </w:pPr>
            <w: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EDE1461" w14:textId="77777777" w:rsidR="00313C1F" w:rsidRDefault="00313C1F">
            <w:pPr>
              <w:jc w:val="right"/>
            </w:pPr>
            <w:r>
              <w:t>1,20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8C09313" w14:textId="77777777" w:rsidR="00313C1F" w:rsidRDefault="00313C1F">
            <w:pPr>
              <w:jc w:val="right"/>
            </w:pPr>
            <w:r>
              <w:t>6,00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ED6FE78" w14:textId="77777777" w:rsidR="00313C1F" w:rsidRDefault="00313C1F">
            <w:pPr>
              <w:jc w:val="right"/>
            </w:pPr>
            <w:r>
              <w:t>0,11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8ED0EC6" w14:textId="77777777" w:rsidR="00313C1F" w:rsidRDefault="00313C1F">
            <w:pPr>
              <w:jc w:val="right"/>
            </w:pPr>
            <w:r>
              <w:t>0,55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95C78DB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58672B6C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8A80" w14:textId="77777777" w:rsidR="00313C1F" w:rsidRDefault="00313C1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2FF5" w14:textId="77777777" w:rsidR="00313C1F" w:rsidRDefault="00313C1F">
            <w:r>
              <w:t>Pstruh dúhový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9F3B394" w14:textId="77777777" w:rsidR="00313C1F" w:rsidRDefault="00313C1F">
            <w:pPr>
              <w:jc w:val="right"/>
            </w:pPr>
            <w:r>
              <w:t>262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53D0C0F" w14:textId="77777777" w:rsidR="00313C1F" w:rsidRDefault="00313C1F">
            <w:pPr>
              <w:jc w:val="right"/>
            </w:pPr>
            <w:r>
              <w:t>69,90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2046661" w14:textId="77777777" w:rsidR="00313C1F" w:rsidRDefault="00313C1F">
            <w:pPr>
              <w:jc w:val="right"/>
            </w:pPr>
            <w:r>
              <w:t>349,50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DD8634A" w14:textId="77777777" w:rsidR="00313C1F" w:rsidRDefault="00313C1F">
            <w:pPr>
              <w:jc w:val="right"/>
            </w:pPr>
            <w:r>
              <w:t>0,27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165F5BC" w14:textId="77777777" w:rsidR="00313C1F" w:rsidRDefault="00313C1F">
            <w:pPr>
              <w:jc w:val="right"/>
            </w:pPr>
            <w:r>
              <w:t>1,33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F90FDD8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04A593C6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B3EA" w14:textId="77777777" w:rsidR="00313C1F" w:rsidRDefault="00313C1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DE23" w14:textId="77777777" w:rsidR="00313C1F" w:rsidRDefault="00313C1F">
            <w:r>
              <w:t>Ostatné ryby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791E585" w14:textId="77777777" w:rsidR="00313C1F" w:rsidRDefault="00313C1F">
            <w:pPr>
              <w:jc w:val="right"/>
            </w:pPr>
            <w:r>
              <w:t>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31EDC16" w14:textId="77777777" w:rsidR="00313C1F" w:rsidRDefault="00313C1F">
            <w:pPr>
              <w:jc w:val="right"/>
            </w:pPr>
            <w:r>
              <w:t>5,00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1EDF761" w14:textId="77777777" w:rsidR="00313C1F" w:rsidRDefault="00313C1F">
            <w:pPr>
              <w:jc w:val="right"/>
            </w:pPr>
            <w:r>
              <w:t>5,00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13837B5" w14:textId="77777777" w:rsidR="00313C1F" w:rsidRDefault="00313C1F">
            <w:pPr>
              <w:jc w:val="right"/>
            </w:pPr>
            <w: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4BDE1B6" w14:textId="77777777" w:rsidR="00313C1F" w:rsidRDefault="00313C1F">
            <w:pPr>
              <w:jc w:val="right"/>
            </w:pPr>
            <w:r>
              <w:t>0,04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388DD7C" w14:textId="77777777" w:rsidR="00313C1F" w:rsidRDefault="00313C1F">
            <w:pPr>
              <w:jc w:val="right"/>
            </w:pPr>
            <w:r>
              <w:t>1,00</w:t>
            </w:r>
          </w:p>
        </w:tc>
      </w:tr>
      <w:tr w:rsidR="00313C1F" w14:paraId="3067A91C" w14:textId="77777777" w:rsidTr="0031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CF78" w14:textId="77777777" w:rsidR="00313C1F" w:rsidRDefault="00313C1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25CE" w14:textId="77777777" w:rsidR="00313C1F" w:rsidRDefault="00313C1F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37D294C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3A6442A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C91ED41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547A2F6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843BB17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6D47C8" w14:textId="77777777" w:rsidR="00313C1F" w:rsidRDefault="00313C1F">
            <w:pPr>
              <w:jc w:val="right"/>
              <w:rPr>
                <w:b/>
                <w:bCs/>
              </w:rPr>
            </w:pPr>
          </w:p>
        </w:tc>
      </w:tr>
    </w:tbl>
    <w:p w14:paraId="13CF6EC4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4062"/>
      </w:tblGrid>
      <w:tr w:rsidR="00313C1F" w14:paraId="300C6294" w14:textId="77777777" w:rsidTr="00313C1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17D915A5" w14:textId="77777777" w:rsidR="00313C1F" w:rsidRDefault="00313C1F">
            <w:r>
              <w:lastRenderedPageBreak/>
              <w:t>3-5390-1-1 - VN Miková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E201682" w14:textId="77777777" w:rsidR="00313C1F" w:rsidRDefault="00313C1F">
            <w:pPr>
              <w:jc w:val="right"/>
            </w:pPr>
            <w:r>
              <w:t>Návštevnosť: 5 447</w:t>
            </w:r>
          </w:p>
        </w:tc>
      </w:tr>
    </w:tbl>
    <w:p w14:paraId="662E8A3A" w14:textId="77777777" w:rsidR="00313C1F" w:rsidRDefault="00313C1F" w:rsidP="00313C1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948"/>
        <w:gridCol w:w="1139"/>
        <w:gridCol w:w="1252"/>
        <w:gridCol w:w="1700"/>
        <w:gridCol w:w="1162"/>
        <w:gridCol w:w="1206"/>
        <w:gridCol w:w="1042"/>
      </w:tblGrid>
      <w:tr w:rsidR="00313C1F" w14:paraId="37DF2809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B155" w14:textId="77777777" w:rsidR="00313C1F" w:rsidRDefault="00313C1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D0B0" w14:textId="77777777" w:rsidR="00313C1F" w:rsidRDefault="00313C1F">
            <w:r>
              <w:t>Kapor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516BC5E" w14:textId="77777777" w:rsidR="00313C1F" w:rsidRDefault="00313C1F">
            <w:pPr>
              <w:jc w:val="right"/>
            </w:pPr>
            <w:r>
              <w:t>1 704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445201D" w14:textId="77777777" w:rsidR="00313C1F" w:rsidRDefault="00313C1F">
            <w:pPr>
              <w:jc w:val="right"/>
            </w:pPr>
            <w:r>
              <w:t>4 212,15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AEDDAB1" w14:textId="77777777" w:rsidR="00313C1F" w:rsidRDefault="00313C1F">
            <w:pPr>
              <w:jc w:val="right"/>
            </w:pPr>
            <w:r>
              <w:t>16 848,60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1EB9032" w14:textId="77777777" w:rsidR="00313C1F" w:rsidRDefault="00313C1F">
            <w:pPr>
              <w:jc w:val="right"/>
            </w:pPr>
            <w:r>
              <w:t>2,47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507841D" w14:textId="77777777" w:rsidR="00313C1F" w:rsidRDefault="00313C1F">
            <w:pPr>
              <w:jc w:val="right"/>
            </w:pPr>
            <w:r>
              <w:t>9,89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C641DFC" w14:textId="77777777" w:rsidR="00313C1F" w:rsidRDefault="00313C1F">
            <w:pPr>
              <w:jc w:val="right"/>
            </w:pPr>
            <w:r>
              <w:t>4,00</w:t>
            </w:r>
          </w:p>
        </w:tc>
      </w:tr>
      <w:tr w:rsidR="00313C1F" w14:paraId="7DE4F452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B2CC" w14:textId="77777777" w:rsidR="00313C1F" w:rsidRDefault="00313C1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E134" w14:textId="77777777" w:rsidR="00313C1F" w:rsidRDefault="00313C1F">
            <w:r>
              <w:t>Lieň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3AE37FE" w14:textId="77777777" w:rsidR="00313C1F" w:rsidRDefault="00313C1F">
            <w:pPr>
              <w:jc w:val="right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DA6FCA4" w14:textId="77777777" w:rsidR="00313C1F" w:rsidRDefault="00313C1F">
            <w:pPr>
              <w:jc w:val="right"/>
            </w:pPr>
            <w:r>
              <w:t>2,10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A3700FC" w14:textId="77777777" w:rsidR="00313C1F" w:rsidRDefault="00313C1F">
            <w:pPr>
              <w:jc w:val="right"/>
            </w:pPr>
            <w:r>
              <w:t>14,70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B2DA27B" w14:textId="77777777" w:rsidR="00313C1F" w:rsidRDefault="00313C1F">
            <w:pPr>
              <w:jc w:val="right"/>
            </w:pPr>
            <w:r>
              <w:t>0,70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0BF27D9" w14:textId="77777777" w:rsidR="00313C1F" w:rsidRDefault="00313C1F">
            <w:pPr>
              <w:jc w:val="right"/>
            </w:pPr>
            <w:r>
              <w:t>4,90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068572B" w14:textId="77777777" w:rsidR="00313C1F" w:rsidRDefault="00313C1F">
            <w:pPr>
              <w:jc w:val="right"/>
            </w:pPr>
            <w:r>
              <w:t>7,00</w:t>
            </w:r>
          </w:p>
        </w:tc>
      </w:tr>
      <w:tr w:rsidR="00313C1F" w14:paraId="0EACC70E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E214" w14:textId="77777777" w:rsidR="00313C1F" w:rsidRDefault="00313C1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EF83" w14:textId="77777777" w:rsidR="00313C1F" w:rsidRDefault="00313C1F">
            <w:r>
              <w:t>Pleskáč vysoký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52F2AB0" w14:textId="77777777" w:rsidR="00313C1F" w:rsidRDefault="00313C1F">
            <w:pPr>
              <w:jc w:val="right"/>
            </w:pPr>
            <w: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D858152" w14:textId="77777777" w:rsidR="00313C1F" w:rsidRDefault="00313C1F">
            <w:pPr>
              <w:jc w:val="right"/>
            </w:pPr>
            <w:r>
              <w:t>25,00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5BF0965" w14:textId="77777777" w:rsidR="00313C1F" w:rsidRDefault="00313C1F">
            <w:pPr>
              <w:jc w:val="right"/>
            </w:pPr>
            <w:r>
              <w:t>75,00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CD84307" w14:textId="77777777" w:rsidR="00313C1F" w:rsidRDefault="00313C1F">
            <w:pPr>
              <w:jc w:val="right"/>
            </w:pPr>
            <w:r>
              <w:t>0,42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F904D7E" w14:textId="77777777" w:rsidR="00313C1F" w:rsidRDefault="00313C1F">
            <w:pPr>
              <w:jc w:val="right"/>
            </w:pPr>
            <w:r>
              <w:t>1,25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DF9AE9F" w14:textId="77777777" w:rsidR="00313C1F" w:rsidRDefault="00313C1F">
            <w:pPr>
              <w:jc w:val="right"/>
            </w:pPr>
            <w:r>
              <w:t>3,00</w:t>
            </w:r>
          </w:p>
        </w:tc>
      </w:tr>
      <w:tr w:rsidR="00313C1F" w14:paraId="583E4FD5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2DE5" w14:textId="77777777" w:rsidR="00313C1F" w:rsidRDefault="00313C1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5A72" w14:textId="77777777" w:rsidR="00313C1F" w:rsidRDefault="00313C1F">
            <w:r>
              <w:t>Karas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8B8A05B" w14:textId="77777777" w:rsidR="00313C1F" w:rsidRDefault="00313C1F">
            <w:pPr>
              <w:jc w:val="right"/>
            </w:pPr>
            <w:r>
              <w:t>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DEC8DD5" w14:textId="77777777" w:rsidR="00313C1F" w:rsidRDefault="00313C1F">
            <w:pPr>
              <w:jc w:val="right"/>
            </w:pPr>
            <w:r>
              <w:t>51,75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70A2F38" w14:textId="77777777" w:rsidR="00313C1F" w:rsidRDefault="00313C1F">
            <w:pPr>
              <w:jc w:val="right"/>
            </w:pPr>
            <w:r>
              <w:t>51,75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CC26783" w14:textId="77777777" w:rsidR="00313C1F" w:rsidRDefault="00313C1F">
            <w:pPr>
              <w:jc w:val="right"/>
            </w:pPr>
            <w:r>
              <w:t>0,54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909E349" w14:textId="77777777" w:rsidR="00313C1F" w:rsidRDefault="00313C1F">
            <w:pPr>
              <w:jc w:val="right"/>
            </w:pPr>
            <w:r>
              <w:t>0,54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B612110" w14:textId="77777777" w:rsidR="00313C1F" w:rsidRDefault="00313C1F">
            <w:pPr>
              <w:jc w:val="right"/>
            </w:pPr>
            <w:r>
              <w:t>1,00</w:t>
            </w:r>
          </w:p>
        </w:tc>
      </w:tr>
      <w:tr w:rsidR="00313C1F" w14:paraId="741B79B8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834E" w14:textId="77777777" w:rsidR="00313C1F" w:rsidRDefault="00313C1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F3AE0" w14:textId="77777777" w:rsidR="00313C1F" w:rsidRDefault="00313C1F">
            <w:proofErr w:type="spellStart"/>
            <w:r>
              <w:t>Boleň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B0280A9" w14:textId="77777777" w:rsidR="00313C1F" w:rsidRDefault="00313C1F">
            <w:pPr>
              <w:jc w:val="right"/>
            </w:pPr>
            <w: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A0EB2B3" w14:textId="77777777" w:rsidR="00313C1F" w:rsidRDefault="00313C1F">
            <w:pPr>
              <w:jc w:val="right"/>
            </w:pPr>
            <w:r>
              <w:t>8,65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0EA7F07" w14:textId="77777777" w:rsidR="00313C1F" w:rsidRDefault="00313C1F">
            <w:pPr>
              <w:jc w:val="right"/>
            </w:pPr>
            <w:r>
              <w:t>43,25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F180F00" w14:textId="77777777" w:rsidR="00313C1F" w:rsidRDefault="00313C1F">
            <w:pPr>
              <w:jc w:val="right"/>
            </w:pPr>
            <w:r>
              <w:t>1,08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045C92" w14:textId="77777777" w:rsidR="00313C1F" w:rsidRDefault="00313C1F">
            <w:pPr>
              <w:jc w:val="right"/>
            </w:pPr>
            <w:r>
              <w:t>5,41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7604A9E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1F4C2979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7E61" w14:textId="77777777" w:rsidR="00313C1F" w:rsidRDefault="00313C1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36DD" w14:textId="77777777" w:rsidR="00313C1F" w:rsidRDefault="00313C1F">
            <w:r>
              <w:t>Amur biely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3CF9E23" w14:textId="77777777" w:rsidR="00313C1F" w:rsidRDefault="00313C1F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EF2AD75" w14:textId="77777777" w:rsidR="00313C1F" w:rsidRDefault="00313C1F">
            <w:pPr>
              <w:jc w:val="right"/>
            </w:pPr>
            <w:r>
              <w:t>37,00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EF54E60" w14:textId="77777777" w:rsidR="00313C1F" w:rsidRDefault="00313C1F">
            <w:pPr>
              <w:jc w:val="right"/>
            </w:pPr>
            <w:r>
              <w:t>148,00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3CC8FDD" w14:textId="77777777" w:rsidR="00313C1F" w:rsidRDefault="00313C1F">
            <w:pPr>
              <w:jc w:val="right"/>
            </w:pPr>
            <w:r>
              <w:t>7,40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B80D11" w14:textId="77777777" w:rsidR="00313C1F" w:rsidRDefault="00313C1F">
            <w:pPr>
              <w:jc w:val="right"/>
            </w:pPr>
            <w:r>
              <w:t>29,60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4DA21B6" w14:textId="77777777" w:rsidR="00313C1F" w:rsidRDefault="00313C1F">
            <w:pPr>
              <w:jc w:val="right"/>
            </w:pPr>
            <w:r>
              <w:t>4,00</w:t>
            </w:r>
          </w:p>
        </w:tc>
      </w:tr>
      <w:tr w:rsidR="00313C1F" w14:paraId="5789969B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BF14" w14:textId="77777777" w:rsidR="00313C1F" w:rsidRDefault="00313C1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3DFA" w14:textId="77777777" w:rsidR="00313C1F" w:rsidRDefault="00313C1F">
            <w:r>
              <w:t>Šťuka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A00863F" w14:textId="77777777" w:rsidR="00313C1F" w:rsidRDefault="00313C1F">
            <w:pPr>
              <w:jc w:val="right"/>
            </w:pPr>
            <w: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12B046A" w14:textId="77777777" w:rsidR="00313C1F" w:rsidRDefault="00313C1F">
            <w:pPr>
              <w:jc w:val="right"/>
            </w:pPr>
            <w:r>
              <w:t>93,00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A553511" w14:textId="77777777" w:rsidR="00313C1F" w:rsidRDefault="00313C1F">
            <w:pPr>
              <w:jc w:val="right"/>
            </w:pPr>
            <w:r>
              <w:t>837,00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1E1AFDC" w14:textId="77777777" w:rsidR="00313C1F" w:rsidRDefault="00313C1F">
            <w:pPr>
              <w:jc w:val="right"/>
            </w:pPr>
            <w:r>
              <w:t>2,27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A2446DE" w14:textId="77777777" w:rsidR="00313C1F" w:rsidRDefault="00313C1F">
            <w:pPr>
              <w:jc w:val="right"/>
            </w:pPr>
            <w:r>
              <w:t>20,41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CBF721C" w14:textId="77777777" w:rsidR="00313C1F" w:rsidRDefault="00313C1F">
            <w:pPr>
              <w:jc w:val="right"/>
            </w:pPr>
            <w:r>
              <w:t>9,00</w:t>
            </w:r>
          </w:p>
        </w:tc>
      </w:tr>
      <w:tr w:rsidR="00313C1F" w14:paraId="68E5FA8A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8AA7" w14:textId="77777777" w:rsidR="00313C1F" w:rsidRDefault="00313C1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1A6A" w14:textId="77777777" w:rsidR="00313C1F" w:rsidRDefault="00313C1F">
            <w:r>
              <w:t xml:space="preserve">Zubáč </w:t>
            </w:r>
            <w:proofErr w:type="spellStart"/>
            <w:r>
              <w:t>veľkoústy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FC0FDA5" w14:textId="77777777" w:rsidR="00313C1F" w:rsidRDefault="00313C1F">
            <w:pPr>
              <w:jc w:val="right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CF7211" w14:textId="77777777" w:rsidR="00313C1F" w:rsidRDefault="00313C1F">
            <w:pPr>
              <w:jc w:val="right"/>
            </w:pPr>
            <w:r>
              <w:t>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657C8D2" w14:textId="77777777" w:rsidR="00313C1F" w:rsidRDefault="00313C1F">
            <w:pPr>
              <w:jc w:val="right"/>
            </w:pPr>
            <w:r>
              <w:t>117,00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0C0078A" w14:textId="77777777" w:rsidR="00313C1F" w:rsidRDefault="00313C1F">
            <w:pPr>
              <w:jc w:val="right"/>
            </w:pPr>
            <w:r>
              <w:t>1,80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1EE1E82" w14:textId="77777777" w:rsidR="00313C1F" w:rsidRDefault="00313C1F">
            <w:pPr>
              <w:jc w:val="right"/>
            </w:pPr>
            <w:r>
              <w:t>23,40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7155836" w14:textId="77777777" w:rsidR="00313C1F" w:rsidRDefault="00313C1F">
            <w:pPr>
              <w:jc w:val="right"/>
            </w:pPr>
            <w:r>
              <w:t>13,00</w:t>
            </w:r>
          </w:p>
        </w:tc>
      </w:tr>
      <w:tr w:rsidR="00313C1F" w14:paraId="0587E734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61B0" w14:textId="77777777" w:rsidR="00313C1F" w:rsidRDefault="00313C1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89D0" w14:textId="77777777" w:rsidR="00313C1F" w:rsidRDefault="00313C1F">
            <w:r>
              <w:t>Sumec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874A11D" w14:textId="77777777" w:rsidR="00313C1F" w:rsidRDefault="00313C1F">
            <w:pPr>
              <w:jc w:val="right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D55CA5A" w14:textId="77777777" w:rsidR="00313C1F" w:rsidRDefault="00313C1F">
            <w:pPr>
              <w:jc w:val="right"/>
            </w:pPr>
            <w:r>
              <w:t>3,85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F4098FE" w14:textId="77777777" w:rsidR="00313C1F" w:rsidRDefault="00313C1F">
            <w:pPr>
              <w:jc w:val="right"/>
            </w:pPr>
            <w:r>
              <w:t>26,95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C3A07E3" w14:textId="77777777" w:rsidR="00313C1F" w:rsidRDefault="00313C1F">
            <w:pPr>
              <w:jc w:val="right"/>
            </w:pPr>
            <w:r>
              <w:t>3,85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4D7179" w14:textId="77777777" w:rsidR="00313C1F" w:rsidRDefault="00313C1F">
            <w:pPr>
              <w:jc w:val="right"/>
            </w:pPr>
            <w:r>
              <w:t>26,95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B06F8E9" w14:textId="77777777" w:rsidR="00313C1F" w:rsidRDefault="00313C1F">
            <w:pPr>
              <w:jc w:val="right"/>
            </w:pPr>
            <w:r>
              <w:t>7,00</w:t>
            </w:r>
          </w:p>
        </w:tc>
      </w:tr>
      <w:tr w:rsidR="00313C1F" w14:paraId="2D545843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6060" w14:textId="77777777" w:rsidR="00313C1F" w:rsidRDefault="00313C1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1C58" w14:textId="77777777" w:rsidR="00313C1F" w:rsidRDefault="00313C1F">
            <w:r>
              <w:t>Ostriež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4770ACC" w14:textId="77777777" w:rsidR="00313C1F" w:rsidRDefault="00313C1F">
            <w:pPr>
              <w:jc w:val="right"/>
            </w:pPr>
            <w: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5E6221A" w14:textId="77777777" w:rsidR="00313C1F" w:rsidRDefault="00313C1F">
            <w:pPr>
              <w:jc w:val="right"/>
            </w:pPr>
            <w:r>
              <w:t>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8B73DA1" w14:textId="77777777" w:rsidR="00313C1F" w:rsidRDefault="00313C1F">
            <w:pPr>
              <w:jc w:val="right"/>
            </w:pPr>
            <w:r>
              <w:t>1,50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8C3F878" w14:textId="77777777" w:rsidR="00313C1F" w:rsidRDefault="00313C1F">
            <w:pPr>
              <w:jc w:val="right"/>
            </w:pPr>
            <w:r>
              <w:t>0,15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11FE92A" w14:textId="77777777" w:rsidR="00313C1F" w:rsidRDefault="00313C1F">
            <w:pPr>
              <w:jc w:val="right"/>
            </w:pPr>
            <w:r>
              <w:t>0,75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040B45E" w14:textId="77777777" w:rsidR="00313C1F" w:rsidRDefault="00313C1F">
            <w:pPr>
              <w:jc w:val="right"/>
            </w:pPr>
            <w:r>
              <w:t>5,00</w:t>
            </w:r>
          </w:p>
        </w:tc>
      </w:tr>
      <w:tr w:rsidR="00313C1F" w14:paraId="4CB9164F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BB37" w14:textId="77777777" w:rsidR="00313C1F" w:rsidRDefault="00313C1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DB49" w14:textId="77777777" w:rsidR="00313C1F" w:rsidRDefault="00313C1F">
            <w:r>
              <w:t>Úhor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BF56319" w14:textId="77777777" w:rsidR="00313C1F" w:rsidRDefault="00313C1F">
            <w:pPr>
              <w:jc w:val="right"/>
            </w:pPr>
            <w: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FE79F48" w14:textId="77777777" w:rsidR="00313C1F" w:rsidRDefault="00313C1F">
            <w:pPr>
              <w:jc w:val="right"/>
            </w:pPr>
            <w:r>
              <w:t>14,60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3D667E5" w14:textId="77777777" w:rsidR="00313C1F" w:rsidRDefault="00313C1F">
            <w:pPr>
              <w:jc w:val="right"/>
            </w:pPr>
            <w:r>
              <w:t>160,60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35C94C2" w14:textId="77777777" w:rsidR="00313C1F" w:rsidRDefault="00313C1F">
            <w:pPr>
              <w:jc w:val="right"/>
            </w:pPr>
            <w:r>
              <w:t>0,34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1C3A4C7" w14:textId="77777777" w:rsidR="00313C1F" w:rsidRDefault="00313C1F">
            <w:pPr>
              <w:jc w:val="right"/>
            </w:pPr>
            <w:r>
              <w:t>3,73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9953903" w14:textId="77777777" w:rsidR="00313C1F" w:rsidRDefault="00313C1F">
            <w:pPr>
              <w:jc w:val="right"/>
            </w:pPr>
            <w:r>
              <w:t>11,00</w:t>
            </w:r>
          </w:p>
        </w:tc>
      </w:tr>
      <w:tr w:rsidR="00313C1F" w14:paraId="6057DA42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B5F4" w14:textId="77777777" w:rsidR="00313C1F" w:rsidRDefault="00313C1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4900" w14:textId="77777777" w:rsidR="00313C1F" w:rsidRDefault="00313C1F">
            <w:r>
              <w:t>Ostatné ryby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F8B6C7A" w14:textId="77777777" w:rsidR="00313C1F" w:rsidRDefault="00313C1F">
            <w:pPr>
              <w:jc w:val="right"/>
            </w:pPr>
            <w:r>
              <w:t>517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2CD5851" w14:textId="77777777" w:rsidR="00313C1F" w:rsidRDefault="00313C1F">
            <w:pPr>
              <w:jc w:val="right"/>
            </w:pPr>
            <w:r>
              <w:t>14,00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AC1E6A7" w14:textId="77777777" w:rsidR="00313C1F" w:rsidRDefault="00313C1F">
            <w:pPr>
              <w:jc w:val="right"/>
            </w:pPr>
            <w:r>
              <w:t>14,00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BBA7C98" w14:textId="77777777" w:rsidR="00313C1F" w:rsidRDefault="00313C1F">
            <w:pPr>
              <w:jc w:val="right"/>
            </w:pPr>
            <w: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C4AAA96" w14:textId="77777777" w:rsidR="00313C1F" w:rsidRDefault="00313C1F">
            <w:pPr>
              <w:jc w:val="right"/>
            </w:pPr>
            <w:r>
              <w:t>0,03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77F0E63" w14:textId="77777777" w:rsidR="00313C1F" w:rsidRDefault="00313C1F">
            <w:pPr>
              <w:jc w:val="right"/>
            </w:pPr>
            <w:r>
              <w:t>1,00</w:t>
            </w:r>
          </w:p>
        </w:tc>
      </w:tr>
      <w:tr w:rsidR="00313C1F" w14:paraId="1B326DCA" w14:textId="77777777" w:rsidTr="00313C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FE34" w14:textId="77777777" w:rsidR="00313C1F" w:rsidRDefault="00313C1F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DDC4" w14:textId="77777777" w:rsidR="00313C1F" w:rsidRDefault="00313C1F">
            <w:r>
              <w:t>Pleskáč - ostatné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F988FFA" w14:textId="77777777" w:rsidR="00313C1F" w:rsidRDefault="00313C1F">
            <w:pPr>
              <w:jc w:val="right"/>
            </w:pPr>
            <w: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AD859B1" w14:textId="77777777" w:rsidR="00313C1F" w:rsidRDefault="00313C1F">
            <w:pPr>
              <w:jc w:val="right"/>
            </w:pPr>
            <w:r>
              <w:t>3,50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8F5961E" w14:textId="77777777" w:rsidR="00313C1F" w:rsidRDefault="00313C1F">
            <w:pPr>
              <w:jc w:val="right"/>
            </w:pPr>
            <w:r>
              <w:t>10,50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08CED4C" w14:textId="77777777" w:rsidR="00313C1F" w:rsidRDefault="00313C1F">
            <w:pPr>
              <w:jc w:val="right"/>
            </w:pPr>
            <w:r>
              <w:t>0,21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781B68" w14:textId="77777777" w:rsidR="00313C1F" w:rsidRDefault="00313C1F">
            <w:pPr>
              <w:jc w:val="right"/>
            </w:pPr>
            <w:r>
              <w:t>0,62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FC0315C" w14:textId="77777777" w:rsidR="00313C1F" w:rsidRDefault="00313C1F">
            <w:pPr>
              <w:jc w:val="right"/>
            </w:pPr>
            <w:r>
              <w:t>3,00</w:t>
            </w:r>
          </w:p>
        </w:tc>
      </w:tr>
      <w:tr w:rsidR="00313C1F" w14:paraId="393291B4" w14:textId="77777777" w:rsidTr="0031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B047" w14:textId="77777777" w:rsidR="00313C1F" w:rsidRDefault="00313C1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8216" w14:textId="77777777" w:rsidR="00313C1F" w:rsidRDefault="00313C1F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4406E39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6D12739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0DA771F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18 348,85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818A9B1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532C570" w14:textId="77777777" w:rsidR="00313C1F" w:rsidRDefault="00313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7CD473C" w14:textId="77777777" w:rsidR="00313C1F" w:rsidRDefault="00313C1F">
            <w:pPr>
              <w:jc w:val="right"/>
              <w:rPr>
                <w:b/>
                <w:bCs/>
              </w:rPr>
            </w:pPr>
          </w:p>
        </w:tc>
      </w:tr>
    </w:tbl>
    <w:p w14:paraId="3F774DC2" w14:textId="5FBA1C0B" w:rsidR="00313C1F" w:rsidRDefault="00313C1F"/>
    <w:p w14:paraId="01D2ADA3" w14:textId="0A5BFF50" w:rsidR="00313C1F" w:rsidRDefault="00313C1F"/>
    <w:p w14:paraId="065E6348" w14:textId="6E1362A3" w:rsidR="00313C1F" w:rsidRDefault="00313C1F"/>
    <w:p w14:paraId="78BBFF93" w14:textId="5F48A728" w:rsidR="00313C1F" w:rsidRDefault="00313C1F"/>
    <w:p w14:paraId="01419402" w14:textId="4BD7C879" w:rsidR="00313C1F" w:rsidRDefault="00313C1F"/>
    <w:p w14:paraId="3032A931" w14:textId="22919CF0" w:rsidR="00313C1F" w:rsidRDefault="00313C1F"/>
    <w:p w14:paraId="473E5863" w14:textId="3DD1A675" w:rsidR="00313C1F" w:rsidRDefault="00313C1F"/>
    <w:p w14:paraId="2EEB9DD6" w14:textId="2012F196" w:rsidR="00313C1F" w:rsidRDefault="00313C1F"/>
    <w:p w14:paraId="11CACEFA" w14:textId="2C730B3D" w:rsidR="00313C1F" w:rsidRDefault="00313C1F"/>
    <w:p w14:paraId="5482E266" w14:textId="3C344895" w:rsidR="00313C1F" w:rsidRDefault="00313C1F"/>
    <w:p w14:paraId="4690F49E" w14:textId="2A506D0A" w:rsidR="00313C1F" w:rsidRDefault="00313C1F" w:rsidP="00313C1F">
      <w:pPr>
        <w:jc w:val="center"/>
        <w:rPr>
          <w:b/>
          <w:bCs/>
          <w:sz w:val="28"/>
          <w:szCs w:val="28"/>
        </w:rPr>
      </w:pPr>
      <w:r w:rsidRPr="00F041B9">
        <w:rPr>
          <w:b/>
          <w:bCs/>
          <w:sz w:val="28"/>
          <w:szCs w:val="28"/>
        </w:rPr>
        <w:lastRenderedPageBreak/>
        <w:t xml:space="preserve">Plán násad na </w:t>
      </w:r>
      <w:r w:rsidR="00202389">
        <w:rPr>
          <w:b/>
          <w:bCs/>
          <w:sz w:val="28"/>
          <w:szCs w:val="28"/>
        </w:rPr>
        <w:t xml:space="preserve">rok </w:t>
      </w:r>
      <w:r w:rsidRPr="00F041B9">
        <w:rPr>
          <w:b/>
          <w:bCs/>
          <w:sz w:val="28"/>
          <w:szCs w:val="28"/>
        </w:rPr>
        <w:t>2023</w:t>
      </w:r>
    </w:p>
    <w:p w14:paraId="420533B4" w14:textId="77777777" w:rsidR="00313C1F" w:rsidRPr="00F041B9" w:rsidRDefault="00313C1F" w:rsidP="00313C1F">
      <w:pPr>
        <w:jc w:val="center"/>
        <w:rPr>
          <w:b/>
          <w:bCs/>
          <w:sz w:val="28"/>
          <w:szCs w:val="28"/>
        </w:rPr>
      </w:pPr>
    </w:p>
    <w:p w14:paraId="5C9D6637" w14:textId="73EF3B4A" w:rsidR="00313C1F" w:rsidRDefault="00313C1F" w:rsidP="00313C1F">
      <w:r>
        <w:t xml:space="preserve">Lipeň 1 ročný (13 cm)                                               1000 ks                                     </w:t>
      </w:r>
      <w:r w:rsidR="001452C0">
        <w:t xml:space="preserve"> </w:t>
      </w:r>
      <w:r>
        <w:t xml:space="preserve">      343</w:t>
      </w:r>
      <w:r w:rsidR="001452C0">
        <w:t>,20</w:t>
      </w:r>
      <w:r>
        <w:t xml:space="preserve"> </w:t>
      </w:r>
    </w:p>
    <w:p w14:paraId="1D67466A" w14:textId="2929CE33" w:rsidR="00313C1F" w:rsidRDefault="00313C1F" w:rsidP="00313C1F">
      <w:r>
        <w:t xml:space="preserve">Pp1 (13 cm)                                                                 5000 ks                                           808,50           </w:t>
      </w:r>
      <w:r w:rsidRPr="00345CC2">
        <w:rPr>
          <w:u w:val="single"/>
        </w:rPr>
        <w:t>2</w:t>
      </w:r>
      <w:r w:rsidR="001452C0">
        <w:rPr>
          <w:u w:val="single"/>
        </w:rPr>
        <w:t>346</w:t>
      </w:r>
      <w:r>
        <w:rPr>
          <w:u w:val="single"/>
        </w:rPr>
        <w:t>,</w:t>
      </w:r>
      <w:r w:rsidR="001452C0">
        <w:rPr>
          <w:u w:val="single"/>
        </w:rPr>
        <w:t>30</w:t>
      </w:r>
    </w:p>
    <w:p w14:paraId="1E0522B5" w14:textId="1239B7DD" w:rsidR="00313C1F" w:rsidRDefault="00313C1F" w:rsidP="00313C1F">
      <w:r>
        <w:t>Pp2                                                                                100 kg                                             935</w:t>
      </w:r>
      <w:r w:rsidR="001452C0">
        <w:t>,00</w:t>
      </w:r>
    </w:p>
    <w:p w14:paraId="46113732" w14:textId="1E9201F0" w:rsidR="00313C1F" w:rsidRDefault="00313C1F" w:rsidP="00313C1F">
      <w:r>
        <w:t>Pp0 (plôdik vreckový)                                                10 000 ks                                        1</w:t>
      </w:r>
      <w:r w:rsidR="001452C0">
        <w:t>38,60</w:t>
      </w:r>
    </w:p>
    <w:p w14:paraId="1D7F50E8" w14:textId="5820261D" w:rsidR="00313C1F" w:rsidRDefault="00313C1F" w:rsidP="00313C1F">
      <w:proofErr w:type="spellStart"/>
      <w:r>
        <w:t>Ppi</w:t>
      </w:r>
      <w:proofErr w:type="spellEnd"/>
      <w:r>
        <w:t xml:space="preserve"> (ikry v očných bodoch)                                       10 000 ks                                        1</w:t>
      </w:r>
      <w:r w:rsidR="001452C0">
        <w:t>21,00</w:t>
      </w:r>
    </w:p>
    <w:p w14:paraId="384FA2A8" w14:textId="5BFD6225" w:rsidR="00313C1F" w:rsidRDefault="00313C1F" w:rsidP="00313C1F">
      <w:r>
        <w:t>.....................................................................................................................................................</w:t>
      </w:r>
      <w:r w:rsidR="001670C9">
        <w:t>..............</w:t>
      </w:r>
    </w:p>
    <w:p w14:paraId="621FE0B8" w14:textId="1A4C3031" w:rsidR="00313C1F" w:rsidRDefault="0057616D" w:rsidP="00313C1F">
      <w:r>
        <w:t xml:space="preserve">Jalec hlavatý   Jh1 (10 cm)                              </w:t>
      </w:r>
      <w:r w:rsidR="001670C9">
        <w:t xml:space="preserve"> </w:t>
      </w:r>
      <w:r>
        <w:t xml:space="preserve">           1000 ks                                           400</w:t>
      </w:r>
    </w:p>
    <w:p w14:paraId="7BFCDCF0" w14:textId="12E4328D" w:rsidR="00313C1F" w:rsidRDefault="00313C1F" w:rsidP="00313C1F">
      <w:r>
        <w:t>Amur 2-3        (4,30)                                                     200 kg                                             860</w:t>
      </w:r>
    </w:p>
    <w:p w14:paraId="2EB4EB2F" w14:textId="77777777" w:rsidR="00313C1F" w:rsidRDefault="00313C1F" w:rsidP="00313C1F">
      <w:r>
        <w:t>Štuka 1            (9,90)                                                     300 kg                                             2970</w:t>
      </w:r>
    </w:p>
    <w:p w14:paraId="6DAF379F" w14:textId="77777777" w:rsidR="00313C1F" w:rsidRDefault="00313C1F" w:rsidP="00313C1F">
      <w:r>
        <w:t>Zubáč 2-3        (17,90)                                                   300 kg                                             5370</w:t>
      </w:r>
    </w:p>
    <w:p w14:paraId="75F5CEE3" w14:textId="7E95AA9E" w:rsidR="00313C1F" w:rsidRPr="00C9177E" w:rsidRDefault="00313C1F" w:rsidP="00313C1F">
      <w:pPr>
        <w:rPr>
          <w:u w:val="single"/>
        </w:rPr>
      </w:pPr>
      <w:r>
        <w:t xml:space="preserve">Lieň 2-3            (5,80)                                                    200 kg                                             1160          </w:t>
      </w:r>
      <w:r w:rsidRPr="00C9177E">
        <w:rPr>
          <w:u w:val="single"/>
        </w:rPr>
        <w:t>3</w:t>
      </w:r>
      <w:r w:rsidR="0057616D">
        <w:rPr>
          <w:u w:val="single"/>
        </w:rPr>
        <w:t>83</w:t>
      </w:r>
      <w:r w:rsidR="001670C9">
        <w:rPr>
          <w:u w:val="single"/>
        </w:rPr>
        <w:t>74,00</w:t>
      </w:r>
    </w:p>
    <w:p w14:paraId="720ECBAE" w14:textId="77777777" w:rsidR="00313C1F" w:rsidRDefault="00313C1F" w:rsidP="00313C1F">
      <w:r>
        <w:t>K3     jar           (3,80)                                                     3000 kg                                           11 400</w:t>
      </w:r>
    </w:p>
    <w:p w14:paraId="3CA8BDBC" w14:textId="77777777" w:rsidR="00313C1F" w:rsidRDefault="00313C1F" w:rsidP="00313C1F">
      <w:r>
        <w:t>K3     Jeseň      (3,80)                                                     3000 kg                                           11 400</w:t>
      </w:r>
    </w:p>
    <w:p w14:paraId="3083A1F3" w14:textId="77777777" w:rsidR="00313C1F" w:rsidRDefault="00313C1F" w:rsidP="00313C1F">
      <w:r>
        <w:t>K2     jar           (4,00)                                                      500 kg                                             2000</w:t>
      </w:r>
    </w:p>
    <w:p w14:paraId="44E8BA26" w14:textId="77777777" w:rsidR="00313C1F" w:rsidRDefault="00313C1F" w:rsidP="00313C1F">
      <w:r>
        <w:t>K2     Jeseň      (4,00)                                                      500 kg                                             2000</w:t>
      </w:r>
    </w:p>
    <w:p w14:paraId="2F3A1999" w14:textId="286ADE15" w:rsidR="00313C1F" w:rsidRDefault="00313C1F" w:rsidP="00313C1F">
      <w:proofErr w:type="spellStart"/>
      <w:r>
        <w:t>Pd</w:t>
      </w:r>
      <w:proofErr w:type="spellEnd"/>
      <w:r>
        <w:t xml:space="preserve"> 2                  (4,</w:t>
      </w:r>
      <w:r w:rsidR="001452C0">
        <w:t>07</w:t>
      </w:r>
      <w:r>
        <w:t>)                                                     200 kg                                              8</w:t>
      </w:r>
      <w:r w:rsidR="001452C0">
        <w:t>14</w:t>
      </w:r>
    </w:p>
    <w:p w14:paraId="62F4DB98" w14:textId="59E1A8BA" w:rsidR="00313C1F" w:rsidRDefault="001670C9" w:rsidP="00313C1F">
      <w:r>
        <w:t>...................................................................................................................................................................</w:t>
      </w:r>
    </w:p>
    <w:p w14:paraId="225ECCE0" w14:textId="77E17A00" w:rsidR="00313C1F" w:rsidRDefault="00313C1F" w:rsidP="00313C1F">
      <w:r>
        <w:t xml:space="preserve">Kapor trofejný                                                                                                             3000 + 3000  </w:t>
      </w:r>
      <w:r w:rsidR="001670C9">
        <w:t xml:space="preserve">   </w:t>
      </w:r>
      <w:r>
        <w:t xml:space="preserve">  </w:t>
      </w:r>
      <w:r w:rsidR="001670C9" w:rsidRPr="001670C9">
        <w:rPr>
          <w:u w:val="single"/>
        </w:rPr>
        <w:t>6000</w:t>
      </w:r>
      <w:r w:rsidR="001670C9">
        <w:rPr>
          <w:u w:val="single"/>
        </w:rPr>
        <w:t>,00</w:t>
      </w:r>
      <w:r>
        <w:t xml:space="preserve">             </w:t>
      </w:r>
    </w:p>
    <w:p w14:paraId="29E6777B" w14:textId="77777777" w:rsidR="00313C1F" w:rsidRDefault="00313C1F" w:rsidP="00313C1F">
      <w:r>
        <w:t>--------------------------------------------------------------------------------------------------------------------------------------</w:t>
      </w:r>
    </w:p>
    <w:p w14:paraId="096F88DC" w14:textId="363DB9B5" w:rsidR="00202389" w:rsidRPr="00D209E5" w:rsidRDefault="00313C1F">
      <w:pPr>
        <w:rPr>
          <w:b/>
          <w:bCs/>
          <w:sz w:val="40"/>
          <w:szCs w:val="40"/>
        </w:rPr>
      </w:pPr>
      <w:r>
        <w:t xml:space="preserve">                                                                                </w:t>
      </w:r>
      <w:r w:rsidR="001670C9">
        <w:t xml:space="preserve">                  </w:t>
      </w:r>
      <w:r>
        <w:t xml:space="preserve">            </w:t>
      </w:r>
      <w:r w:rsidR="001670C9">
        <w:t>Spolu:</w:t>
      </w:r>
      <w:r>
        <w:t xml:space="preserve">   </w:t>
      </w:r>
      <w:r w:rsidRPr="00A22821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6</w:t>
      </w:r>
      <w:r w:rsidR="0057616D">
        <w:rPr>
          <w:b/>
          <w:bCs/>
          <w:sz w:val="40"/>
          <w:szCs w:val="40"/>
        </w:rPr>
        <w:t>7</w:t>
      </w:r>
      <w:r w:rsidR="001670C9">
        <w:rPr>
          <w:b/>
          <w:bCs/>
          <w:sz w:val="40"/>
          <w:szCs w:val="40"/>
        </w:rPr>
        <w:t>20</w:t>
      </w:r>
      <w:r w:rsidRPr="00A22821">
        <w:rPr>
          <w:b/>
          <w:bCs/>
          <w:sz w:val="40"/>
          <w:szCs w:val="40"/>
        </w:rPr>
        <w:t>,</w:t>
      </w:r>
      <w:r w:rsidR="001670C9">
        <w:rPr>
          <w:b/>
          <w:bCs/>
          <w:sz w:val="40"/>
          <w:szCs w:val="40"/>
        </w:rPr>
        <w:t>3</w:t>
      </w:r>
      <w:r w:rsidRPr="00A22821">
        <w:rPr>
          <w:b/>
          <w:bCs/>
          <w:sz w:val="40"/>
          <w:szCs w:val="40"/>
        </w:rPr>
        <w:t>0</w:t>
      </w:r>
      <w:r w:rsidR="001670C9">
        <w:rPr>
          <w:b/>
          <w:bCs/>
          <w:sz w:val="40"/>
          <w:szCs w:val="40"/>
        </w:rPr>
        <w:t xml:space="preserve"> Euro</w:t>
      </w:r>
    </w:p>
    <w:p w14:paraId="40122DFA" w14:textId="147AA34B" w:rsidR="00A54DF2" w:rsidRDefault="00A54DF2"/>
    <w:p w14:paraId="23A98428" w14:textId="3D9A99D5" w:rsidR="00074B18" w:rsidRPr="005A6877" w:rsidRDefault="00A54DF2">
      <w:pPr>
        <w:rPr>
          <w:sz w:val="24"/>
          <w:szCs w:val="24"/>
        </w:rPr>
      </w:pPr>
      <w:r w:rsidRPr="005A6877">
        <w:rPr>
          <w:sz w:val="24"/>
          <w:szCs w:val="24"/>
        </w:rPr>
        <w:t>Na záver Vám všetký</w:t>
      </w:r>
      <w:r w:rsidR="009467F0" w:rsidRPr="005A6877">
        <w:rPr>
          <w:sz w:val="24"/>
          <w:szCs w:val="24"/>
        </w:rPr>
        <w:t>m</w:t>
      </w:r>
      <w:r w:rsidRPr="005A6877">
        <w:rPr>
          <w:sz w:val="24"/>
          <w:szCs w:val="24"/>
        </w:rPr>
        <w:t xml:space="preserve"> </w:t>
      </w:r>
      <w:r w:rsidR="00074B18" w:rsidRPr="005A6877">
        <w:rPr>
          <w:sz w:val="24"/>
          <w:szCs w:val="24"/>
        </w:rPr>
        <w:t xml:space="preserve">ďakujem za pozornosť a </w:t>
      </w:r>
      <w:r w:rsidRPr="005A6877">
        <w:rPr>
          <w:sz w:val="24"/>
          <w:szCs w:val="24"/>
        </w:rPr>
        <w:t>chcem zaželať v mene hospodárov a </w:t>
      </w:r>
      <w:r w:rsidR="00074B18" w:rsidRPr="005A6877">
        <w:rPr>
          <w:sz w:val="24"/>
          <w:szCs w:val="24"/>
        </w:rPr>
        <w:t>ostatných</w:t>
      </w:r>
      <w:r w:rsidRPr="005A6877">
        <w:rPr>
          <w:sz w:val="24"/>
          <w:szCs w:val="24"/>
        </w:rPr>
        <w:t xml:space="preserve"> členov výboru </w:t>
      </w:r>
      <w:r w:rsidR="00074B18" w:rsidRPr="005A6877">
        <w:rPr>
          <w:sz w:val="24"/>
          <w:szCs w:val="24"/>
        </w:rPr>
        <w:t xml:space="preserve">hlavne pevné zdravie, </w:t>
      </w:r>
      <w:r w:rsidRPr="005A6877">
        <w:rPr>
          <w:sz w:val="24"/>
          <w:szCs w:val="24"/>
        </w:rPr>
        <w:t xml:space="preserve">príjemne prežité chvíle </w:t>
      </w:r>
      <w:r w:rsidR="00074B18" w:rsidRPr="005A6877">
        <w:rPr>
          <w:sz w:val="24"/>
          <w:szCs w:val="24"/>
        </w:rPr>
        <w:t>pri</w:t>
      </w:r>
      <w:r w:rsidRPr="005A6877">
        <w:rPr>
          <w:sz w:val="24"/>
          <w:szCs w:val="24"/>
        </w:rPr>
        <w:t xml:space="preserve"> vod</w:t>
      </w:r>
      <w:r w:rsidR="00074B18" w:rsidRPr="005A6877">
        <w:rPr>
          <w:sz w:val="24"/>
          <w:szCs w:val="24"/>
        </w:rPr>
        <w:t>e</w:t>
      </w:r>
      <w:r w:rsidRPr="005A6877">
        <w:rPr>
          <w:sz w:val="24"/>
          <w:szCs w:val="24"/>
        </w:rPr>
        <w:t xml:space="preserve"> a pekné úlovky.</w:t>
      </w:r>
    </w:p>
    <w:p w14:paraId="19BEA4D0" w14:textId="77777777" w:rsidR="00605451" w:rsidRDefault="00605451">
      <w:pPr>
        <w:rPr>
          <w:sz w:val="24"/>
          <w:szCs w:val="24"/>
        </w:rPr>
      </w:pPr>
    </w:p>
    <w:p w14:paraId="782DBA8D" w14:textId="693E653C" w:rsidR="001670C9" w:rsidRPr="005A6877" w:rsidRDefault="00A54DF2">
      <w:pPr>
        <w:rPr>
          <w:sz w:val="24"/>
          <w:szCs w:val="24"/>
        </w:rPr>
      </w:pPr>
      <w:r w:rsidRPr="005A6877">
        <w:rPr>
          <w:sz w:val="24"/>
          <w:szCs w:val="24"/>
        </w:rPr>
        <w:t>Petrov Zdar</w:t>
      </w:r>
    </w:p>
    <w:p w14:paraId="46C92C91" w14:textId="495537DA" w:rsidR="00A54DF2" w:rsidRPr="005A6877" w:rsidRDefault="00A54DF2">
      <w:pPr>
        <w:rPr>
          <w:sz w:val="24"/>
          <w:szCs w:val="24"/>
        </w:rPr>
      </w:pPr>
      <w:r w:rsidRPr="005A6877">
        <w:rPr>
          <w:sz w:val="24"/>
          <w:szCs w:val="24"/>
        </w:rPr>
        <w:t xml:space="preserve">                                                                         </w:t>
      </w:r>
      <w:r w:rsidR="00202389" w:rsidRPr="005A6877">
        <w:rPr>
          <w:sz w:val="24"/>
          <w:szCs w:val="24"/>
        </w:rPr>
        <w:t>Hlavný hospodár MO SRZ Jelšava</w:t>
      </w:r>
    </w:p>
    <w:p w14:paraId="328D882E" w14:textId="19240382" w:rsidR="00202389" w:rsidRPr="005A6877" w:rsidRDefault="00202389">
      <w:pPr>
        <w:rPr>
          <w:sz w:val="24"/>
          <w:szCs w:val="24"/>
        </w:rPr>
      </w:pPr>
      <w:r w:rsidRPr="005A6877">
        <w:rPr>
          <w:sz w:val="24"/>
          <w:szCs w:val="24"/>
        </w:rPr>
        <w:t xml:space="preserve">                                                                               MVDr. Ladislav </w:t>
      </w:r>
      <w:proofErr w:type="spellStart"/>
      <w:r w:rsidRPr="005A6877">
        <w:rPr>
          <w:sz w:val="24"/>
          <w:szCs w:val="24"/>
        </w:rPr>
        <w:t>Mogyoródi</w:t>
      </w:r>
      <w:proofErr w:type="spellEnd"/>
    </w:p>
    <w:sectPr w:rsidR="00202389" w:rsidRPr="005A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9E"/>
    <w:rsid w:val="00074B18"/>
    <w:rsid w:val="001452C0"/>
    <w:rsid w:val="001670C9"/>
    <w:rsid w:val="00202389"/>
    <w:rsid w:val="0024754A"/>
    <w:rsid w:val="002B3B0E"/>
    <w:rsid w:val="002F0AC5"/>
    <w:rsid w:val="00313C1F"/>
    <w:rsid w:val="0041326B"/>
    <w:rsid w:val="00481EF1"/>
    <w:rsid w:val="0057616D"/>
    <w:rsid w:val="005A6877"/>
    <w:rsid w:val="005B583D"/>
    <w:rsid w:val="00605451"/>
    <w:rsid w:val="007438BD"/>
    <w:rsid w:val="007D7AE6"/>
    <w:rsid w:val="007F5348"/>
    <w:rsid w:val="008419A1"/>
    <w:rsid w:val="008D1C72"/>
    <w:rsid w:val="008F4C51"/>
    <w:rsid w:val="009467F0"/>
    <w:rsid w:val="00A54DF2"/>
    <w:rsid w:val="00A575F5"/>
    <w:rsid w:val="00AC0179"/>
    <w:rsid w:val="00B71D2B"/>
    <w:rsid w:val="00C35DF4"/>
    <w:rsid w:val="00C87D19"/>
    <w:rsid w:val="00CC3EE8"/>
    <w:rsid w:val="00D209E5"/>
    <w:rsid w:val="00DD46D0"/>
    <w:rsid w:val="00DE25D2"/>
    <w:rsid w:val="00F259D4"/>
    <w:rsid w:val="00FF359E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361"/>
  <w15:chartTrackingRefBased/>
  <w15:docId w15:val="{81957FF1-9C2C-4E6B-904E-D8F36A28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B0E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2B3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B3B0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13C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2023-02-11T09:12:00Z</dcterms:created>
  <dcterms:modified xsi:type="dcterms:W3CDTF">2023-02-25T07:00:00Z</dcterms:modified>
</cp:coreProperties>
</file>